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5B5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D140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object w:dxaOrig="8670" w:dyaOrig="12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618pt" o:ole="">
            <v:imagedata r:id="rId7" o:title=""/>
          </v:shape>
          <o:OLEObject Type="Embed" ProgID="AcroExch.Document.7" ShapeID="_x0000_i1025" DrawAspect="Content" ObjectID="_1710667562" r:id="rId8"/>
        </w:object>
      </w: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D1401" w:rsidRDefault="007D140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425B5" w:rsidRDefault="006425B5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C274FC" w:rsidRDefault="00C274F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732B5E" w:rsidRPr="006425B5" w:rsidRDefault="0003112B" w:rsidP="00FC51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42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Отчет по </w:t>
      </w:r>
      <w:proofErr w:type="spellStart"/>
      <w:r w:rsidRPr="006425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самообследованию</w:t>
      </w:r>
      <w:proofErr w:type="spellEnd"/>
    </w:p>
    <w:p w:rsidR="00FC514C" w:rsidRPr="006425B5" w:rsidRDefault="00FC514C" w:rsidP="00FC51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425B5">
        <w:rPr>
          <w:rFonts w:ascii="Times New Roman" w:eastAsia="Calibri" w:hAnsi="Times New Roman" w:cs="Times New Roman"/>
          <w:sz w:val="28"/>
          <w:szCs w:val="28"/>
        </w:rPr>
        <w:t xml:space="preserve"> МБДОУ «Арский детский сад №10»</w:t>
      </w:r>
    </w:p>
    <w:p w:rsidR="00FC514C" w:rsidRPr="006425B5" w:rsidRDefault="004A4957" w:rsidP="00FC51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425B5">
        <w:rPr>
          <w:rFonts w:ascii="Times New Roman" w:eastAsia="Calibri" w:hAnsi="Times New Roman" w:cs="Times New Roman"/>
          <w:sz w:val="28"/>
          <w:szCs w:val="28"/>
        </w:rPr>
        <w:t xml:space="preserve"> за </w:t>
      </w:r>
      <w:r w:rsidR="006709E6" w:rsidRPr="006425B5">
        <w:rPr>
          <w:rFonts w:ascii="Times New Roman" w:eastAsia="Calibri" w:hAnsi="Times New Roman" w:cs="Times New Roman"/>
          <w:sz w:val="28"/>
          <w:szCs w:val="28"/>
        </w:rPr>
        <w:t>2021</w:t>
      </w:r>
      <w:r w:rsidRPr="006425B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C514C" w:rsidRPr="006425B5">
        <w:rPr>
          <w:rFonts w:ascii="Times New Roman" w:eastAsia="Calibri" w:hAnsi="Times New Roman" w:cs="Times New Roman"/>
          <w:sz w:val="28"/>
          <w:szCs w:val="28"/>
        </w:rPr>
        <w:t xml:space="preserve"> год</w:t>
      </w:r>
    </w:p>
    <w:p w:rsidR="002454C5" w:rsidRPr="00892B27" w:rsidRDefault="002454C5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2454C5" w:rsidRPr="002454C5" w:rsidRDefault="002454C5" w:rsidP="002454C5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Процедуру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 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регулируют следующие нормативные документы и локальные акты: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«Об образовании в Российской Федера</w:t>
      </w:r>
      <w:r w:rsidR="006709E6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ции» № 273-ФЗ от 29.12.2012г. (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ст.28 п. 3,13,ст.29 п.3).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Российской Федерации №582 от 10.07.2013г.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организации».</w:t>
      </w:r>
    </w:p>
    <w:p w:rsidR="002454C5" w:rsidRP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Российской Федерации №462 от 14.06.2013г. «Об утверждении Порядка проведения  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организаций».</w:t>
      </w:r>
    </w:p>
    <w:p w:rsidR="002454C5" w:rsidRDefault="002454C5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Российской Федерации №1324 от 10.12.2013г. «Об утверждении показателей деятельности образовательной организации, подлежащей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431C77" w:rsidRPr="00431C77" w:rsidRDefault="00431C77" w:rsidP="002454C5">
      <w:pPr>
        <w:numPr>
          <w:ilvl w:val="0"/>
          <w:numId w:val="5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431C77">
        <w:rPr>
          <w:rFonts w:ascii="Times New Roman" w:hAnsi="Times New Roman" w:cs="Times New Roman"/>
          <w:bCs/>
          <w:sz w:val="24"/>
          <w:szCs w:val="24"/>
        </w:rPr>
        <w:t xml:space="preserve"> Министерства образования и науки Российской Федерации №128 от 14.12.2017г «О внесении изменений в Порядок </w:t>
      </w:r>
      <w:proofErr w:type="spellStart"/>
      <w:r w:rsidRPr="00431C77">
        <w:rPr>
          <w:rFonts w:ascii="Times New Roman" w:hAnsi="Times New Roman" w:cs="Times New Roman"/>
          <w:bCs/>
          <w:sz w:val="24"/>
          <w:szCs w:val="24"/>
        </w:rPr>
        <w:t>самообследования</w:t>
      </w:r>
      <w:proofErr w:type="spellEnd"/>
      <w:r w:rsidRPr="00431C77">
        <w:rPr>
          <w:rFonts w:ascii="Times New Roman" w:hAnsi="Times New Roman" w:cs="Times New Roman"/>
          <w:bCs/>
          <w:sz w:val="24"/>
          <w:szCs w:val="24"/>
        </w:rPr>
        <w:t xml:space="preserve"> образовательной организации»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454C5" w:rsidRPr="002454C5" w:rsidRDefault="002454C5" w:rsidP="00431C77">
      <w:pPr>
        <w:spacing w:after="225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Информационная открытость образовательной организации определена ст.29 Федерального закона от 29.12.2012г. №273-ФЗ «Об образовании в Российской Федерации» и пунктом 3 Правил размещения на официальном сайте образовательной организации и информационно-телекоммуникационной сети «Интернет» и обновления информации об образовательной организации, утверждённых Постановлением Правительства Российской  Федерации   от 10.07.2013 г. №582.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CB312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беспечение доступности и открытости информации о состоянии развития учреждения на основе анализа показателей, установленных федеральным органом исполнительной власти, а также подготовка отчёта о результатах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-получение объективной информации о состоянии образовательного процесса в образовательной организации;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-выявление положительных и отрицательных тенденций в образовательной деятельности;</w:t>
      </w: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-установление причин возникновения проблем и поиск их устранения.</w:t>
      </w:r>
    </w:p>
    <w:p w:rsidR="002454C5" w:rsidRP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процессе </w:t>
      </w:r>
      <w:proofErr w:type="spellStart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Pr="002454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проводится оценка: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образовательной деятельности;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системы управления организацией;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содержания и качества образовательного процесса организации;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качества кадрового, программно-методического обеспечения, материально-технической базы;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функционирования внутренней системы оценки качества образования;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функционирования внутренней системы качества образования;</w:t>
      </w:r>
    </w:p>
    <w:p w:rsidR="002454C5" w:rsidRPr="002454C5" w:rsidRDefault="002454C5" w:rsidP="002454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анализ показателей деятельности учреждения, подлежащей </w:t>
      </w:r>
      <w:proofErr w:type="spellStart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454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Default="00FC514C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5A27" w:rsidRDefault="00F75A27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5A27" w:rsidRDefault="00F75A27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25B5" w:rsidRDefault="006425B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25B5" w:rsidRDefault="006425B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4C5" w:rsidRDefault="002454C5" w:rsidP="002454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7E0BFD" w:rsidRDefault="00FC514C" w:rsidP="007E0BFD">
      <w:pPr>
        <w:pStyle w:val="a8"/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FC514C" w:rsidRPr="007E0BFD" w:rsidRDefault="00FC514C" w:rsidP="007E0BFD">
      <w:pPr>
        <w:pStyle w:val="a8"/>
        <w:numPr>
          <w:ilvl w:val="1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Style w:val="a3"/>
        <w:tblW w:w="10313" w:type="dxa"/>
        <w:tblLook w:val="04A0" w:firstRow="1" w:lastRow="0" w:firstColumn="1" w:lastColumn="0" w:noHBand="0" w:noVBand="1"/>
      </w:tblPr>
      <w:tblGrid>
        <w:gridCol w:w="3617"/>
        <w:gridCol w:w="6696"/>
      </w:tblGrid>
      <w:tr w:rsidR="00FC514C" w:rsidRPr="00AC7373" w:rsidTr="00FC514C">
        <w:trPr>
          <w:trHeight w:val="83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Название (по уставу)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 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634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Сокращенное наименование учреждения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FC514C" w:rsidRPr="00AC7373" w:rsidTr="001F5B61">
        <w:trPr>
          <w:trHeight w:val="59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Тип и вид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Тип: бюджетное дошкольное образовательное  учреждение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 Вид: детский сад  общего  вида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Муниципальное  образование 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Год основания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892B27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РФ</w:t>
            </w:r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="00CE10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Республика Татарстан, Арский район, г. Арск, </w:t>
            </w:r>
            <w:proofErr w:type="spellStart"/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gramStart"/>
            <w:r w:rsidR="00FC514C"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 w:rsidR="00FC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анковская</w:t>
            </w:r>
            <w:proofErr w:type="spellEnd"/>
            <w:r w:rsidR="00FC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 29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(84366)  3-20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-12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e-</w:t>
            </w:r>
            <w:proofErr w:type="spell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ds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arsk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FC514C" w:rsidRPr="00AC7373" w:rsidTr="001F5B61">
        <w:trPr>
          <w:trHeight w:val="427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http://ds1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.arsk@tatar.ru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07.00 часов – до 19.00 часов, длительность – 12 часов, суббота-воскресенье выходной</w:t>
            </w:r>
          </w:p>
        </w:tc>
      </w:tr>
      <w:tr w:rsidR="00FC514C" w:rsidRPr="00AC7373" w:rsidTr="00FC514C">
        <w:trPr>
          <w:trHeight w:val="28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Должность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6709E6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аведующего</w:t>
            </w:r>
            <w:proofErr w:type="spellEnd"/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6709E6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Даниловна</w:t>
            </w:r>
          </w:p>
        </w:tc>
      </w:tr>
      <w:tr w:rsidR="00FC514C" w:rsidRPr="00AC7373" w:rsidTr="00FC514C">
        <w:trPr>
          <w:trHeight w:val="8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Лицензия на </w:t>
            </w:r>
            <w:proofErr w:type="gram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выданной 28/11/2016г Министерством образования  и науки РТ </w:t>
            </w:r>
          </w:p>
        </w:tc>
      </w:tr>
    </w:tbl>
    <w:p w:rsidR="00CE1082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FC514C" w:rsidRPr="00AC7373" w:rsidRDefault="007E0BFD" w:rsidP="00FC514C">
      <w:pPr>
        <w:spacing w:after="22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 </w:t>
      </w:r>
      <w:r w:rsidR="00FC514C"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Организационно-правовое обеспечение деятельности образовательного учреждения</w:t>
      </w:r>
    </w:p>
    <w:tbl>
      <w:tblPr>
        <w:tblStyle w:val="a3"/>
        <w:tblW w:w="10295" w:type="dxa"/>
        <w:tblLook w:val="04A0" w:firstRow="1" w:lastRow="0" w:firstColumn="1" w:lastColumn="0" w:noHBand="0" w:noVBand="1"/>
      </w:tblPr>
      <w:tblGrid>
        <w:gridCol w:w="4835"/>
        <w:gridCol w:w="78"/>
        <w:gridCol w:w="5382"/>
      </w:tblGrid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Наличие свидетельств:</w:t>
            </w:r>
          </w:p>
        </w:tc>
      </w:tr>
      <w:tr w:rsidR="00FC514C" w:rsidRPr="00AC7373" w:rsidTr="001F5B61">
        <w:trPr>
          <w:trHeight w:val="590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а) о внесении записи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Единый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реестр юридических лиц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1F5B6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13.06.2012 г серия 16 № 006518450</w:t>
            </w: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б) о постановке на учет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налоговом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органе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зарегистрировано 26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.12.2000г.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серия 16 № 006515456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 Наличие документов о создании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и реквизиты Устава</w:t>
            </w:r>
          </w:p>
          <w:p w:rsidR="00FC514C" w:rsidRPr="00AC7373" w:rsidRDefault="00FC514C" w:rsidP="001F5B6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образовательного учреждения (номер протокола общего собрания, дата утверждения, дата утверждения вышестоящими организациями или учредителями); соот</w:t>
            </w:r>
            <w:r w:rsidR="001F5B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ветствие Устава ОУ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требованиям</w:t>
            </w:r>
            <w:r w:rsidR="001F5B6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закона «Об образовании»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Устав 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Утвержден постановлением исполнительного комитета Арс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кого муниципального района №1316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28.12.2015г. 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Устав 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соответствует законам и иным нормативным правовым актам Российской Федерации. 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 Наличие локальных актов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коллективный договор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правила внутреннего трудового распорядка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  положение о распределении стимулирующей части фонда оплаты труда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педагогическом Совете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— положение о Совете родителей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положение о Совете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об общем собрании работников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родительском собрании группы 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защите  персональных данных сотрудников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положением о работе с персональными данными воспитанников и  родителей (законных представителей) Учреждения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2.4. Перечень лицензий на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образовательной деятельности: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указанием                  реквизитов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(действующей)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="00CB31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выданной 28.11.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2016г Министерством образования  и науки РТ </w:t>
            </w:r>
          </w:p>
        </w:tc>
      </w:tr>
    </w:tbl>
    <w:p w:rsidR="00FC514C" w:rsidRPr="00AC7373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 нормативные локальные акты в части содержания, организации образовательного процесса в ДОУ имеются в наличии.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</w:p>
    <w:p w:rsidR="00FC514C" w:rsidRPr="00AC7373" w:rsidRDefault="00FC514C" w:rsidP="00CE10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E0B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1.3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образовательного учреждения и система его управления</w:t>
      </w:r>
    </w:p>
    <w:p w:rsidR="00FC514C" w:rsidRPr="00AC7373" w:rsidRDefault="00FC514C" w:rsidP="00CE108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осуществляется в соответствии с Уставом ДОУ и федеральным законом «Об образовании в Российской Федерации»,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Советом, Советом учреждения.</w:t>
      </w:r>
    </w:p>
    <w:p w:rsidR="00FC514C" w:rsidRDefault="00FC514C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В периоды между Общими собраниями интересы трудового коллектива представляет Профсоюзный комитет.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Федеральным Законом «Об образовании в Российской Федерации» и Уставом.</w:t>
      </w:r>
    </w:p>
    <w:p w:rsidR="001F5B61" w:rsidRDefault="001F5B61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аспределение административных обязанностей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педагогическом коллективе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Старший воспитатель  ведет контрольно-аналитическую деятельность по мониторингу качества образования и </w:t>
      </w:r>
      <w:proofErr w:type="spellStart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  планирует организацию всей методической работы.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Завхоз  ведет качественное обеспечение  материально-технической  базы   в полном  соответствии  с  целями и задачами ДОУ; осуществляет хозяйственную деятельность в учреждении.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медсестра отвечает за проведение медицинской и оздоровительной работы в учреждении.</w:t>
      </w:r>
    </w:p>
    <w:p w:rsidR="00892B27" w:rsidRPr="00AC7373" w:rsidRDefault="00892B2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Организационная структура системы управления,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методической раб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оты в педагогическом коллективе.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</w:t>
      </w:r>
    </w:p>
    <w:p w:rsidR="00CB3126" w:rsidRPr="00AC7373" w:rsidRDefault="00CB3126" w:rsidP="00CB31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Завхоз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медсестра     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</w:t>
      </w:r>
    </w:p>
    <w:p w:rsidR="00431C77" w:rsidRPr="00AC7373" w:rsidRDefault="00431C77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Специалисты</w:t>
      </w:r>
    </w:p>
    <w:p w:rsidR="001B34F3" w:rsidRDefault="001B34F3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Младшие воспитатели</w:t>
      </w:r>
    </w:p>
    <w:p w:rsidR="00FC514C" w:rsidRDefault="001B34F3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бслуживающий персонал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родители.</w:t>
      </w:r>
    </w:p>
    <w:p w:rsidR="00431C77" w:rsidRPr="00AC7373" w:rsidRDefault="00431C77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BF1" w:rsidRDefault="00473BF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25B5" w:rsidRDefault="006425B5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25B5" w:rsidRDefault="006425B5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425B5" w:rsidRDefault="006425B5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73BF1" w:rsidRDefault="00473BF1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рганизационная структура системы управления, субъекты управления.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правление ДОУ осуществляет МУ «Управление образования» исполнительного комитета Арского муниципального  района.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ктивное влияние на деятельность ДОУ оказывают Профсоюз работников образования.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органов самоуправления ДОУ входят: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 ДОУ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Совет родителей.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дошкольным образовательным учреждением регламентируется нормативно – правовыми и 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окальными документами: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 Федеральным законом  «Об образовании в Российской Федерации».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  «Об основных гарантиях прав ребенка Российской Федерации».</w:t>
      </w:r>
    </w:p>
    <w:p w:rsidR="00FC514C" w:rsidRPr="00AC7373" w:rsidRDefault="00A17627" w:rsidP="00A17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Конвенцией ООН о правах ребенка.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 — эпидемиологическими правилами и нормативами для ДОУ.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Уставом  ДОУ.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Договором между ДОУ  и родителями.</w:t>
      </w:r>
    </w:p>
    <w:p w:rsidR="00FC514C" w:rsidRPr="00AC7373" w:rsidRDefault="00A17627" w:rsidP="00A176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Договором между ДОУ  и Учредителем</w:t>
      </w:r>
      <w:r w:rsidR="00FC514C" w:rsidRPr="00AC73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Трудовыми договорами между администрацией и работниками.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внутреннего трудового распорядка.</w:t>
      </w:r>
    </w:p>
    <w:p w:rsidR="00FC514C" w:rsidRPr="00AC7373" w:rsidRDefault="00A17627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 педагогическом совете.</w:t>
      </w:r>
    </w:p>
    <w:p w:rsidR="00FC514C" w:rsidRPr="00AC7373" w:rsidRDefault="00A17627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C514C"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 Совете родителей.</w:t>
      </w:r>
    </w:p>
    <w:p w:rsidR="00FC514C" w:rsidRDefault="00FC514C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: Система управления Муниципального бюджетного дошкольного образовательного учреждения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Арского муниципального района Республики Татарстан  ведется в соответствие с  существующей нормативно-правовой базой  всех уровней управления дошкольным образованием, со структурой управления и имеет  положительную  динамику результативности управления.</w:t>
      </w:r>
    </w:p>
    <w:p w:rsidR="007E0BFD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1.4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7E0BFD" w:rsidRDefault="00473BF1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6709E6"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="007E0BFD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году функционировало 6 групп, которые посещали  </w:t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>159 детей</w:t>
      </w:r>
      <w:r w:rsidR="007E0B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школу выпущено </w:t>
      </w:r>
      <w:r w:rsidR="00B9600F" w:rsidRP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>58</w:t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дошкольников</w:t>
      </w:r>
      <w:r w:rsidR="007E0BFD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Контингент воспитанников формируется в соответствии с их возрастом. </w:t>
      </w:r>
      <w:r w:rsidR="007E0B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7E0BFD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Комплектование групп воспитанниками осуществляется на основании Устава ДОУ, Правил приема детей в дошкольное образовательное учреждение. Состав воспитанников</w:t>
      </w:r>
      <w:r w:rsidR="007E0BF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E0BFD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0BFD" w:rsidRPr="0003112B" w:rsidRDefault="00B9600F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Младшая  группа </w:t>
      </w:r>
      <w:r w:rsidR="007E0BFD"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E0BF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7E0BF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26 детей</w:t>
      </w:r>
    </w:p>
    <w:p w:rsidR="007E0BFD" w:rsidRPr="0003112B" w:rsidRDefault="00B9600F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 группа </w:t>
      </w:r>
      <w:r w:rsidR="007E0BFD"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24</w:t>
      </w:r>
      <w:r w:rsidR="007E0BFD"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№1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25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группа №2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25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03112B" w:rsidRDefault="00B9600F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№1 -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30 детей</w:t>
      </w:r>
    </w:p>
    <w:p w:rsidR="007E0BFD" w:rsidRPr="0003112B" w:rsidRDefault="007E0BFD" w:rsidP="007E0BF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№2</w:t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="00B9600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29</w:t>
      </w:r>
      <w:r w:rsidRPr="000311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</w:p>
    <w:p w:rsidR="007E0BFD" w:rsidRPr="00AC7373" w:rsidRDefault="007E0BFD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 справка.</w:t>
      </w:r>
    </w:p>
    <w:p w:rsidR="00FC514C" w:rsidRPr="000B24DF" w:rsidRDefault="00FC514C" w:rsidP="00E5000F">
      <w:pPr>
        <w:tabs>
          <w:tab w:val="center" w:pos="728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ДОУ имеются функциональные помещения: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C514C" w:rsidRPr="000B24DF" w:rsidRDefault="00CB3126" w:rsidP="00E5000F">
      <w:pPr>
        <w:tabs>
          <w:tab w:val="num" w:pos="741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Спальные комнаты, групповые комнаты.</w:t>
      </w:r>
    </w:p>
    <w:p w:rsidR="00FC514C" w:rsidRPr="000B24DF" w:rsidRDefault="00524548" w:rsidP="00E5000F">
      <w:pPr>
        <w:tabs>
          <w:tab w:val="num" w:pos="0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Кабинет заведующего, методический кабинет, кабинет логопеда, кабинет зав. хозяйственной частью.</w:t>
      </w:r>
    </w:p>
    <w:p w:rsidR="00FC514C" w:rsidRPr="000B24DF" w:rsidRDefault="00CB3126" w:rsidP="00E5000F">
      <w:pPr>
        <w:tabs>
          <w:tab w:val="num" w:pos="735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Спортивный зал совмещён с музыкальным залом, оснащенный разным оборудованием для двиг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 xml:space="preserve">ательной и игровой активности,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спортивным инвентарем; </w:t>
      </w:r>
    </w:p>
    <w:p w:rsidR="00FC514C" w:rsidRPr="000B24DF" w:rsidRDefault="00CB3126" w:rsidP="00E5000F">
      <w:pPr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>М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едицинский кабинет</w:t>
      </w:r>
      <w:r w:rsidR="00FC514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="00FC514C">
        <w:rPr>
          <w:rFonts w:ascii="Times New Roman" w:eastAsia="Times New Roman" w:hAnsi="Times New Roman" w:cs="Times New Roman"/>
          <w:sz w:val="24"/>
          <w:szCs w:val="24"/>
        </w:rPr>
        <w:t>процедурная</w:t>
      </w:r>
      <w:proofErr w:type="gramEnd"/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14C" w:rsidRPr="000B24DF" w:rsidRDefault="00CB3126" w:rsidP="00E5000F">
      <w:pPr>
        <w:tabs>
          <w:tab w:val="num" w:pos="735"/>
        </w:tabs>
        <w:spacing w:after="0" w:line="240" w:lineRule="auto"/>
        <w:ind w:left="567"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245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>Прачечная, пищеблок, кладовая.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ДОУ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температурный и световой режим соответствует требованиям СанПиНа. Здание снабжено системой центрального отопления, вентиляцией, водопроводом, видеонаблюдением. Все эксплуатационное оборудование ДОУ находится в удовлетворительном, рабочем состоянии. 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Участки прилегающей территории закреплены за группами по возрастам, имеется садово-огородный участок. Во всех возрастных группах в достаточном  количестве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имеется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Default="007E0BFD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1.5 </w:t>
      </w:r>
      <w:r w:rsidR="00FC514C"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образовательной деятельности и</w:t>
      </w:r>
    </w:p>
    <w:p w:rsidR="00FC514C" w:rsidRPr="00C551C1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 </w:t>
      </w:r>
      <w:proofErr w:type="spellStart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-образовательного процесса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занятий. Реализация основной образовательной программы осуществляется в соответствии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 стандартам дошкольного образования.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МБДОУ реализует ООП,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разработанную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Принцип комплексно – тематического построения образовательного процесса отражен в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методических  подходах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организации жизнедеятельности ребёнка. Данный подход подразумевает широкое  использование разнообразных форм работы с детьми,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родителей, социума.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образовательном процессе МБДОУ: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обучения детей правилам безопасного поведения на дорогах в ДОУ» (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.Региональная программа дошкольного образования.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 «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Соенеч</w:t>
      </w:r>
      <w:proofErr w:type="spellEnd"/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-Познание радости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дошкольного учреждения: режимные моменты, игровая деятельность; специально организованные традиционные   мероприятия;   индивидуальная   и   подгрупповая   работа;    самостоятельная деятельность; проектная деятельность, опыты и экспериментирование.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 Педагогические технологии: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проектный метод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интегрированный подход</w:t>
      </w:r>
    </w:p>
    <w:p w:rsidR="00FC514C" w:rsidRPr="00C551C1" w:rsidRDefault="007179F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проблемный метод обучения</w:t>
      </w:r>
    </w:p>
    <w:p w:rsidR="00FC514C" w:rsidRPr="00C551C1" w:rsidRDefault="007179F7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— информационно-коммуникационные технологии.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-образовательный процесс </w:t>
      </w:r>
      <w:r w:rsidR="007179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проходит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Реализация физического и художественно-эстетического направлений занимает не менее 50% общего времени, отведенного на ООД.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формой работы в возрастных группах является занимательная деятельность: 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ООД,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 игры, игровые ситуации, экспериментирование, про</w:t>
      </w:r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ектная деятельность, беседы и </w:t>
      </w:r>
      <w:proofErr w:type="spellStart"/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воспитательно-разлекательные</w:t>
      </w:r>
      <w:proofErr w:type="spellEnd"/>
      <w:r w:rsidR="005245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с сентября по  май.  Образовательный процесс в детском саду предусматривал решение программных образовательных задач в рамках модели организации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процесса.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Домашние задания воспитанникам ДОУ не задают.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  детей в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 отсутствует. Учебной перегрузки нет.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создания условий для развития и поддержки одарённых детей в дошкольном образовательном учреждении ежегодно организуются конкурсы,  выставки.  Результатом работы с одаренными детьми является ежегодное участие в муниципальных, региональных, всероссийских конкурсах.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в  ДОУ развивающая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пространственная 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возможностям каждого ребенка, обеспечивает гармоничное отношение ребенка с окружающим миром.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коллектив ДОУ строит  на принципе сотрудничества. При этом решаются приоритетные задачи: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педагогической культуры родителей;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родителей к участию в жизни детского сада;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семьи и установление контакто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 ее членами для согласования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воспитательных воздействий на ребенка.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используются различные формы работы: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анкетирование, наглядная информация,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выставки совместных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 роди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тельские собрания, консультации,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совместных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роприятий для детей и родителей,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откры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тых мероприятий и участие в них,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родителей в совместных, образ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овательных, творческих проектах,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договоров с родителями вновь поступивших детей.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аботает консультативная служба специалистов: педагога-психолога, учителя – логопеда, музыкального руководителя, инструктора по физической культуре, воспитателя по обучению татарскому (русскому) языкам, старшей медсестры.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В течение учебного года в методическом кабинете  организовывались постоянно действующие выставки новинок методической литературы, постоянно оформлялись информационные  стенды.</w:t>
      </w:r>
    </w:p>
    <w:p w:rsidR="00FC514C" w:rsidRPr="00C551C1" w:rsidRDefault="00524548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="00FC514C"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План 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</w:t>
      </w:r>
      <w:proofErr w:type="gramStart"/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FC514C"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составлении плана учтены предельно допустимые нормы учебной нагрузки.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         </w:t>
      </w:r>
      <w:r w:rsidR="00C439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1.6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и качество подготовки воспитанников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</w:t>
      </w:r>
      <w:r w:rsidR="005936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детей.</w:t>
      </w:r>
    </w:p>
    <w:p w:rsidR="00F75A27" w:rsidRDefault="00F75A27" w:rsidP="00A9228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 </w:t>
      </w:r>
    </w:p>
    <w:p w:rsidR="00A9228D" w:rsidRPr="00F75A27" w:rsidRDefault="00A9228D" w:rsidP="00A9228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А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нализ</w:t>
      </w:r>
      <w:r w:rsidRPr="00F75A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зу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ьта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т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и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вно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</w:t>
      </w:r>
      <w:r w:rsidRPr="00F75A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ват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ь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r w:rsidRPr="00F75A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р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оцесса</w:t>
      </w:r>
    </w:p>
    <w:p w:rsidR="00A9228D" w:rsidRPr="001E6C6B" w:rsidRDefault="00A9228D" w:rsidP="00A9228D">
      <w:pPr>
        <w:spacing w:before="20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  <w:r w:rsid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</w:t>
      </w:r>
      <w:r w:rsidRPr="00F75A2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 w:rsidR="00D11E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21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F75A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</w:p>
    <w:p w:rsidR="00A9228D" w:rsidRPr="00CC1BEA" w:rsidRDefault="00A9228D" w:rsidP="00A922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1B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proofErr w:type="spellStart"/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</w:t>
      </w:r>
      <w:r w:rsidR="003D3DBF"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по  усвоению Программы за 1 полугодие  составляет – 90</w:t>
      </w:r>
      <w:r w:rsidRP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>%, за 2 полугодие – 97%.</w:t>
      </w:r>
    </w:p>
    <w:p w:rsidR="00593603" w:rsidRPr="000B24DF" w:rsidRDefault="00593603" w:rsidP="00593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Такие показатели – результат целенаправленной работы педагогического коллектива, который объединен едиными целями по повышению компетентности всех участников образовательного процесса, включение разных форм работы с детьми и родителями, создание системной методической базы.  </w:t>
      </w:r>
    </w:p>
    <w:p w:rsidR="00FC514C" w:rsidRPr="00C551C1" w:rsidRDefault="00FC514C" w:rsidP="005245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осуществления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явилась качественная  подготовка детей  к обучению в школе. Готовность дошкольника к обучению в школе характеризует достигнутый уровень психологического развития до 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и 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огащению развивающей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пространственной среды. Основная общеобразовательная программа реализуется в полном объёме.</w:t>
      </w:r>
      <w:r w:rsidRPr="00C551C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  <w:r w:rsidR="00EE569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</w:t>
      </w:r>
      <w:r w:rsidR="003D3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к школе в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EE5691">
        <w:rPr>
          <w:rFonts w:ascii="Times New Roman" w:eastAsia="Times New Roman" w:hAnsi="Times New Roman" w:cs="Times New Roman"/>
          <w:sz w:val="24"/>
          <w:szCs w:val="24"/>
          <w:lang w:eastAsia="ru-RU"/>
        </w:rPr>
        <w:t>100% -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2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58 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E029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2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двух </w:t>
      </w:r>
      <w:r w:rsidR="00E029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подготовительных групп</w:t>
      </w:r>
      <w:r w:rsidR="00EE56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 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</w:t>
      </w:r>
      <w:r w:rsidR="00B65209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средним и выше среднего  уровнями развития, что говорит об эффективности педагогического процесса в ДОУ.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="00C4390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1.7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Качество кадрового обеспечения образовательного учреждения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педагогов, прохождения переподготовки воспитателей.</w:t>
      </w:r>
    </w:p>
    <w:p w:rsidR="00EC16EF" w:rsidRPr="00C551C1" w:rsidRDefault="00EC16EF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учреждении работает на 34 </w:t>
      </w:r>
      <w:r w:rsidR="00473BF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сотрудника</w:t>
      </w: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которых 18 педагогов: 2 педагога имеют высшу</w:t>
      </w:r>
      <w:r w:rsidR="00E622D3">
        <w:rPr>
          <w:rFonts w:ascii="Times New Roman" w:eastAsia="Times New Roman" w:hAnsi="Times New Roman" w:cs="Times New Roman"/>
          <w:sz w:val="24"/>
          <w:szCs w:val="24"/>
          <w:lang w:eastAsia="ru-RU"/>
        </w:rPr>
        <w:t>ю квалификационную категорию, 15</w:t>
      </w: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 имеют перв</w:t>
      </w:r>
      <w:r w:rsidR="00E622D3">
        <w:rPr>
          <w:rFonts w:ascii="Times New Roman" w:eastAsia="Times New Roman" w:hAnsi="Times New Roman" w:cs="Times New Roman"/>
          <w:sz w:val="24"/>
          <w:szCs w:val="24"/>
          <w:lang w:eastAsia="ru-RU"/>
        </w:rPr>
        <w:t>ую квалификационную категорию, 1 педагог соответствуе</w:t>
      </w:r>
      <w:r w:rsidRPr="00EC16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СЗД.  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C16EF" w:rsidRDefault="00EC16EF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044D" w:rsidRPr="000B24DF" w:rsidRDefault="00B1044D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уровня  педагогического коллектива</w:t>
      </w:r>
    </w:p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18"/>
        <w:gridCol w:w="3037"/>
        <w:gridCol w:w="3037"/>
        <w:gridCol w:w="2009"/>
      </w:tblGrid>
      <w:tr w:rsidR="00B1044D" w:rsidRPr="000B24DF" w:rsidTr="005667F4">
        <w:trPr>
          <w:trHeight w:val="1311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left="459" w:firstLine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Педагоги, подлежащие  аттестации</w:t>
            </w:r>
          </w:p>
        </w:tc>
      </w:tr>
      <w:tr w:rsidR="00B1044D" w:rsidRPr="000B24DF" w:rsidTr="005667F4">
        <w:trPr>
          <w:trHeight w:val="355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E622D3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E622D3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 по возрастной категории</w:t>
      </w:r>
    </w:p>
    <w:tbl>
      <w:tblPr>
        <w:tblW w:w="1038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368"/>
        <w:gridCol w:w="2343"/>
        <w:gridCol w:w="2423"/>
        <w:gridCol w:w="2249"/>
      </w:tblGrid>
      <w:tr w:rsidR="00B1044D" w:rsidRPr="000B24DF" w:rsidTr="005667F4">
        <w:trPr>
          <w:trHeight w:val="84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431C7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431C77">
            <w:pPr>
              <w:spacing w:after="0" w:line="240" w:lineRule="auto"/>
              <w:ind w:left="-74" w:right="-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35 лет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431C7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45лет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431C77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55 лет</w:t>
            </w:r>
          </w:p>
        </w:tc>
      </w:tr>
      <w:tr w:rsidR="00B1044D" w:rsidRPr="000B24DF" w:rsidTr="005667F4">
        <w:trPr>
          <w:trHeight w:val="522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B1044D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044D" w:rsidRPr="000B24DF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31C77" w:rsidRDefault="00431C77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31C77" w:rsidRDefault="00431C77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31C77" w:rsidRDefault="00431C77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044D" w:rsidRPr="000B24DF" w:rsidRDefault="00B1044D" w:rsidP="00E5000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стажу педагогической деятельности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7"/>
        <w:gridCol w:w="2127"/>
        <w:gridCol w:w="1994"/>
        <w:gridCol w:w="1799"/>
        <w:gridCol w:w="2503"/>
      </w:tblGrid>
      <w:tr w:rsidR="00B1044D" w:rsidRPr="000B24DF" w:rsidTr="005667F4">
        <w:trPr>
          <w:trHeight w:val="548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10 лет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15 лет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25 лет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Более 25 лет</w:t>
            </w:r>
          </w:p>
        </w:tc>
      </w:tr>
      <w:tr w:rsidR="00B1044D" w:rsidRPr="000B24DF" w:rsidTr="005667F4">
        <w:trPr>
          <w:trHeight w:val="227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E622D3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044D" w:rsidRPr="000B24DF" w:rsidRDefault="00E622D3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1044D" w:rsidRPr="000B24DF" w:rsidRDefault="00B1044D" w:rsidP="00E5000F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B1044D" w:rsidRDefault="00B1044D" w:rsidP="00E5000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1044D" w:rsidRPr="00C544E9" w:rsidRDefault="00B1044D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1044D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 Для успешного осуществления образовательной деятельности по всем образовательным областям качественный и количественный состав в ДОУ соответствует требованиям осуществления  </w:t>
      </w:r>
      <w:proofErr w:type="spellStart"/>
      <w:r w:rsidRPr="00C544E9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C544E9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процесса.</w:t>
      </w:r>
    </w:p>
    <w:p w:rsidR="00B1044D" w:rsidRDefault="00B1044D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544E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1.8. Учебно-методическое и библиотечно-информационное обеспечение образовательного учреждения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ДОУ созданы организационно-методические условия для решения задач по охране жизни и укрепления здоровья детей; обеспечения интеллектуального, личностного и физического развития ребенка; приобщения детей к общечеловеческим ценностям; взаимодействия с семьей для обеспечения полноценного развития ребенка.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Представленные в образовательном процессе формы взаимодействия с детьми полностью соответствуют возрастным возможностям детей, учитывают детские интересы и потребности, стимулируют детей на проявление инициативности, активности и самостоятельности.</w:t>
      </w:r>
    </w:p>
    <w:p w:rsid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Воспитатели достаточно хорошо осведомлены об психофизиологических особенностях детей в группе, при организации </w:t>
      </w:r>
      <w:proofErr w:type="spell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воспитательно</w:t>
      </w:r>
      <w:proofErr w:type="spell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— образовательного процесса, подборе методических пособий, игр и игровых материалов учитывают особенности психических процессов, эмоциональной и волевой сферы ребенка.</w:t>
      </w:r>
    </w:p>
    <w:p w:rsidR="009F381F" w:rsidRPr="0038067C" w:rsidRDefault="009F381F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ДОУ реализует ООП, </w:t>
      </w:r>
      <w:proofErr w:type="gram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разработанную</w:t>
      </w:r>
      <w:proofErr w:type="gram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Вераксы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Т.С.Комаровой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М.А.Васильевой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Параллельно педагогами используются парциальные программы, методические пособия и технологии, цели и задачи которых схожи с примерной основной общеобразовательной программой ДОУ, обеспечивающие максимальное развитие психологических возможностей и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личностного потенциала дошкольников.</w:t>
      </w:r>
    </w:p>
    <w:p w:rsidR="009F381F" w:rsidRPr="009F381F" w:rsidRDefault="009F381F" w:rsidP="009F38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образовательном процессе </w:t>
      </w: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ДОУ: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«Программа обучения детей правилам безопасного поведения на дорогах в ДОУ» (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Р.Н.Минниханов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И.А.Халиуллин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9F381F" w:rsidRPr="009F381F" w:rsidRDefault="009F381F" w:rsidP="009F381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2.Региональная программа дошкольного образования. 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Шаеховой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Р.К. «</w:t>
      </w:r>
      <w:proofErr w:type="spellStart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Соенеч</w:t>
      </w:r>
      <w:proofErr w:type="spellEnd"/>
      <w:r w:rsidRPr="009F38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-Познание радости».</w:t>
      </w:r>
    </w:p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Реализуемые инновационные технологии способствуют наиболее полному личностному развитию воспитанников, повышают их информативный уровень и совершенствуют творческое развитие детей, дают возможность педагогам реализовывать свой творческий потенциал.</w:t>
      </w: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Анализ соответствия оборудования и оснащения методического кабинета принципу необходимости и достаточности для реализации ООП 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показал, что 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методическом кабинете создаются  условия для возможности организации совместной деятельности педагогов и воспитанников.</w:t>
      </w:r>
    </w:p>
    <w:p w:rsidR="009F381F" w:rsidRPr="0038067C" w:rsidRDefault="009F381F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8067C" w:rsidRPr="0038067C" w:rsidRDefault="00F75A27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  <w:r w:rsidR="0038067C"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1.9. Материально-техническая база образовательного учреждения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7"/>
        <w:gridCol w:w="6934"/>
      </w:tblGrid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E5000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Сведения о наличии зданий и помещений для организации образовательн</w:t>
            </w:r>
            <w:r w:rsidR="00E500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ой </w:t>
            </w:r>
            <w:r w:rsidR="00E500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деятельности  их назначение</w:t>
            </w:r>
          </w:p>
        </w:tc>
        <w:tc>
          <w:tcPr>
            <w:tcW w:w="6934" w:type="dxa"/>
            <w:shd w:val="clear" w:color="auto" w:fill="auto"/>
            <w:hideMark/>
          </w:tcPr>
          <w:p w:rsidR="00E5000F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Детский  сад расположен в   здании, техническое состояние удовлетворите</w:t>
            </w:r>
            <w:r w:rsidR="00E500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льное.</w:t>
            </w:r>
          </w:p>
          <w:p w:rsidR="0038067C" w:rsidRPr="0038067C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Этажность – </w:t>
            </w:r>
            <w:r w:rsidR="009F381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  <w:p w:rsidR="0038067C" w:rsidRPr="0038067C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Здание светлое,  имеется центральное отопление, вода,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канализация, сантехническое оборудование в удовлетворительном состоянии.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Количество групповых, спален, дополнительных помещений для проведения практических или коррекционных занятий, компьютерных классов, студий, административных и служебных помещений</w:t>
            </w:r>
          </w:p>
          <w:p w:rsidR="0038067C" w:rsidRPr="0038067C" w:rsidRDefault="0038067C" w:rsidP="0038067C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 помещения — 6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спальни —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физкультурный зал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/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  зал — 1</w:t>
            </w:r>
          </w:p>
          <w:p w:rsidR="003121A7" w:rsidRDefault="009F381F" w:rsidP="003121A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кабинет заведующего  — 1</w:t>
            </w:r>
          </w:p>
          <w:p w:rsidR="009F381F" w:rsidRPr="0038067C" w:rsidRDefault="009F381F" w:rsidP="003121A7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-методический кабинет - 1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медицинский кабинет  — 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процедурный кабинет – 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пищеблок -1</w:t>
            </w:r>
          </w:p>
          <w:p w:rsidR="0038067C" w:rsidRPr="0038067C" w:rsidRDefault="009F381F" w:rsidP="009F381F">
            <w:pPr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-кабинет логопеда/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/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ообучению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тат языку -1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Наличие современной информационно-технической базы (локальные сети, выход в Интернет, электронная почта, ТСО и другие, достаточность)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проектор - 3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интернет  –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электронная почта —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центр —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телефон – 1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ноутбуки- 4</w:t>
            </w:r>
          </w:p>
          <w:p w:rsidR="0038067C" w:rsidRPr="00CB5DD6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proofErr w:type="gramStart"/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proofErr w:type="gramEnd"/>
            <w:r w:rsidRPr="00CB5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-</w:t>
            </w: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mail</w:t>
            </w:r>
            <w:r w:rsidRPr="00CB5DD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:</w:t>
            </w: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 </w:t>
            </w:r>
            <w:r w:rsidRPr="00CB5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ds</w:t>
            </w:r>
            <w:r w:rsidRPr="00CB5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  <w:r w:rsidR="003121A7" w:rsidRPr="00CB5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0</w:t>
            </w:r>
            <w:r w:rsidRPr="00CB5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.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arsk</w:t>
            </w:r>
            <w:r w:rsidRPr="00CB5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@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tatar</w:t>
            </w:r>
            <w:r w:rsidRPr="00CB5D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.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ru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сайт ДОУ   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http:// ds1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.arsk@tatar.ru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Сведения о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медико-социальном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обеспечении</w:t>
            </w:r>
          </w:p>
        </w:tc>
        <w:tc>
          <w:tcPr>
            <w:tcW w:w="6934" w:type="dxa"/>
            <w:shd w:val="clear" w:color="auto" w:fill="auto"/>
            <w:hideMark/>
          </w:tcPr>
          <w:p w:rsidR="003121A7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Медицинское обслуживание обеспечивается штатной медсестрой. Медицинский блок включает в себя медицинский, процедурный кабинет, и оснащен необходимым медицинским инструментарием, набором медикаментов. Старшей медицинской сестрой ДОУ ведется учет и анализ общей заболеваемости воспитанников, анализ простудных заболеваний.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Старшей медсестрой ДОУ проводятся профилактические мероприятия: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осмотр детей во время утреннего приема;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антропометрические замеры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анализ заболеваемости 1 раз в месяц, в квартал, 1 раз в год;</w:t>
            </w:r>
          </w:p>
          <w:p w:rsidR="0038067C" w:rsidRPr="0038067C" w:rsidRDefault="0038067C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 ежемесячное подведение итогов посещаемости детей.</w:t>
            </w:r>
          </w:p>
          <w:p w:rsidR="0038067C" w:rsidRPr="0038067C" w:rsidRDefault="003121A7" w:rsidP="003121A7">
            <w:pPr>
              <w:spacing w:after="0" w:line="240" w:lineRule="auto"/>
              <w:ind w:firstLine="2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—   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лечебно-профилактические мероприятия с детьми и сотрудниками.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Особое внимание уделяется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контролю за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качеством и срокам реализации поставляемых продуктов: наличие сертификатов, соблюдение товарного качества, условий хранения.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питьевого режима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соответствует требованиям СанПиН. В ежедневный рацион детей включатся овощи, рыба, мясо, молочные продукты, фрукты. Анализ выполнения норм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питания проводится ежемесячно.</w:t>
            </w:r>
          </w:p>
          <w:p w:rsidR="0038067C" w:rsidRPr="0038067C" w:rsidRDefault="003121A7" w:rsidP="003121A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Меню обеспечивает: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сбаланс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ированность детского питания;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удовлетворенность суточной потребности детей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белках, жирах и углеводах;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суточные нормы потребления продуктов.</w:t>
            </w:r>
          </w:p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организацией питания осуществляется старшей медсестрой и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заведующей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помещения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 комнаты, включают  игровую, познавательную, обеденную зоны. При создании развивающей предметн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о-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пространственной среды воспитатели учитывают возрастные, индивидуальные особенности детей своей группы. Группы постепенно пополняются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стимулирующее процесс его развития и саморазвития, социализации и коррекции. В 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Наличие площади, позволяющей использовать новые формы дошкольного образования с определенными группами (подгруппами, отдельными детьми) детей (группы кратковременного пребывания, группы выходного дня, группы адаптации и т.д.)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257B5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Физкультурный и музыкальный  зал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совмещен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 Оснащение физкультурного и музыкального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оборудования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соответствует санитарно-гигиеническим нормам, площадь зала достаточна для реализации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образовательных задач, оборудование,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представленное в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зале, имеет все необходимые документы и сертификаты качества. Оформление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залов в соответствии с эстетическими требованиями к данной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части предметно-образовательной среды детского сада.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Динамика изменений материально-технического состояния образовательного учреждения за 5 последних лет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5667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Проведен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капитальный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ремонт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2018 году. Игровые площадки о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борудованы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игровыми сооружениями, на всех участках установлены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теневые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навес</w:t>
            </w:r>
            <w:r w:rsidR="003121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песочницы,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организована  спортивная площадка с необходимым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оборудование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Состояние использования материально-технической базы</w:t>
            </w:r>
          </w:p>
        </w:tc>
        <w:tc>
          <w:tcPr>
            <w:tcW w:w="6934" w:type="dxa"/>
            <w:shd w:val="clear" w:color="auto" w:fill="auto"/>
            <w:hideMark/>
          </w:tcPr>
          <w:p w:rsidR="0038067C" w:rsidRPr="0038067C" w:rsidRDefault="0038067C" w:rsidP="005667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</w:t>
            </w:r>
            <w:r w:rsidR="005667F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ОУ  размещено среди многоэтажно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жилой застройки, вблизи от федеральной трассы. Имеет самостоя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тельный земельный участок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территория которого  ограждена забором высотой 1,5 м. и вдоль него — зелеными насаждениями (деревья и кустарники с ядовитыми плодами отсутствуют). Участок озеленен на 50 %.</w:t>
            </w:r>
          </w:p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Зона прогулочных участков размещается вблизи зеленых насаждений, в отдалении от спортивной и хозяйственной зон. Она включает площадки для подвижных игр и тихого отдыха. Для защиты детей от солнца и осадков  оборудованы веранды, на территориях игровых площадок имеется игровое оборудование.</w:t>
            </w:r>
          </w:p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Въезды и входы на участок, проезды, дорожка к хозяйственным постройкам, к площадкам для мусоросборников асфальтированы.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Вход в здание оборудован двойным тамбуром. 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Раздевалки  оснащены вешалками для одежды и шкафчиками для одежды и обуви детей.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Групповые  помещения включают: рабочую зону с размещенными учебными столами для воспитанников, зону для игр и возможной активной деятельности.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Спальни оборудованы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стационарными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Туалетные зоны делятся на умывальную и зону санузлов. В умывальной зоне расположены раковины для детей, зоны санузлов разделены перегородками для мальчиков и девочек.</w:t>
            </w:r>
          </w:p>
        </w:tc>
      </w:tr>
      <w:tr w:rsidR="0038067C" w:rsidRPr="0038067C" w:rsidTr="005667F4">
        <w:tc>
          <w:tcPr>
            <w:tcW w:w="3097" w:type="dxa"/>
            <w:shd w:val="clear" w:color="auto" w:fill="auto"/>
            <w:hideMark/>
          </w:tcPr>
          <w:p w:rsidR="0038067C" w:rsidRPr="0038067C" w:rsidRDefault="0038067C" w:rsidP="003121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Соблюдение в ДОУ мер противопожарной и антитеррористической безопасности</w:t>
            </w:r>
          </w:p>
        </w:tc>
        <w:tc>
          <w:tcPr>
            <w:tcW w:w="6934" w:type="dxa"/>
            <w:shd w:val="clear" w:color="auto" w:fill="auto"/>
            <w:hideMark/>
          </w:tcPr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Основным нормативно-правовым актом, содержащим положение об обеспечении безопасности участников образовательного процесса, является федеральный закон «Об образовании в РФ»,  который в пп.3 ч.3 ст.32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Основными направлениями деятельности администрации детского сада по обеспечению безопасности в детском саду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являются:</w:t>
            </w:r>
          </w:p>
          <w:p w:rsidR="0038067C" w:rsidRPr="0038067C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пожарная безопасность;</w:t>
            </w:r>
          </w:p>
          <w:p w:rsidR="0038067C" w:rsidRPr="0038067C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антитеррористическая безопасность;</w:t>
            </w:r>
          </w:p>
          <w:p w:rsidR="0038067C" w:rsidRPr="0038067C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r w:rsidR="0038067C"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обеспечение выполнения санитарно-гигиенических требований;</w:t>
            </w:r>
          </w:p>
          <w:p w:rsidR="00257B58" w:rsidRDefault="00257B58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  охрана труда.</w:t>
            </w:r>
          </w:p>
          <w:p w:rsidR="00257B58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МБДОУ «Арский детский сад №1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в полном объеме обеспечен средствами пожаротушения, соблюдаются требования к содержанию эвакуационных выходов.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 соответствии с Федеральным законом и Правилами Пожарной безопасности вывешены планы эвакуации людей при пожаре, 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 графику 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проводятся занятия (плановая эвакуация детей) с сотрудниками по правил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ьным действиям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 пожаре, а также целевые инструктажи. В здании </w:t>
            </w:r>
            <w:proofErr w:type="gramStart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установлена</w:t>
            </w:r>
            <w:proofErr w:type="gramEnd"/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АПС с выводом сигнала на диспетчерский пульт ПЧ.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Кроме того, имеется охранная сигнализация, кнопка   сигнализации (КТС). </w:t>
            </w:r>
          </w:p>
          <w:p w:rsidR="0038067C" w:rsidRPr="0038067C" w:rsidRDefault="0038067C" w:rsidP="00257B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Главной целью по охране труда в МБДОУ «Арский детский сад №1</w:t>
            </w:r>
            <w:r w:rsidR="00257B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Pr="003806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 является создание и обеспечение здоровых и безопасных условий труда, сохранение жизни и здоровья воспитанников и сотрудников в процессе труда, воспитания и организованного отдыха, создание оптимального режима труда обучения и организованного отдыха.</w:t>
            </w:r>
          </w:p>
        </w:tc>
      </w:tr>
    </w:tbl>
    <w:p w:rsidR="0038067C" w:rsidRPr="0038067C" w:rsidRDefault="0038067C" w:rsidP="003806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806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Вывод: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proofErr w:type="gramStart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Анализ соответствия материально-технического обеспечения реализации ООП ДО требованиям, предъявляемым к участкам, зданию, помещениям показал, что для реализации ООП ДО в каждой возрастной группе предоставлено отдельное просторное, светлое помещение, в котором обеспечивается оптимальная температура воздуха, 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имеется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канализация и водоснабжение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хорошем состоянии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Помещение оснащено необходимой мебелью, подобранной в соответствии с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требованиями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425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Сан-</w:t>
      </w:r>
      <w:proofErr w:type="spellStart"/>
      <w:r w:rsidR="006425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Пин</w:t>
      </w:r>
      <w:proofErr w:type="spellEnd"/>
      <w:r w:rsidR="006425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2020</w:t>
      </w:r>
      <w:r w:rsidR="00257B5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г.,  </w:t>
      </w:r>
      <w:r w:rsidRPr="0038067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возрастными и индивидуальными особенностями воспитанников.</w:t>
      </w:r>
    </w:p>
    <w:p w:rsidR="006425B5" w:rsidRDefault="006425B5" w:rsidP="00F75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75A27" w:rsidRDefault="003D2EE6" w:rsidP="00F75A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1.10. Функционирование внутренней системы</w:t>
      </w:r>
    </w:p>
    <w:p w:rsidR="003D2EE6" w:rsidRPr="003D2EE6" w:rsidRDefault="003D2EE6" w:rsidP="00F75A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оценки качества образования образовательного учреждения</w:t>
      </w:r>
    </w:p>
    <w:p w:rsidR="003D2EE6" w:rsidRPr="003D2EE6" w:rsidRDefault="003D2EE6" w:rsidP="003D2EE6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качества  дошкольного образования мы рассматриваем как систему контроля внутри ДОУ, которая включает в себя интегративные качества: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научно-методической работы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</w:t>
      </w:r>
      <w:proofErr w:type="spell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работы с родителями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работы с педагогическими кадрами</w:t>
      </w:r>
    </w:p>
    <w:p w:rsidR="003D2EE6" w:rsidRPr="003D2EE6" w:rsidRDefault="003D2EE6" w:rsidP="003D2EE6">
      <w:pPr>
        <w:numPr>
          <w:ilvl w:val="0"/>
          <w:numId w:val="7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развивающей предметн</w:t>
      </w:r>
      <w:proofErr w:type="gram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пространственной среды.</w:t>
      </w:r>
    </w:p>
    <w:p w:rsidR="003D2EE6" w:rsidRPr="003D2EE6" w:rsidRDefault="003D2EE6" w:rsidP="003D2EE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повышения эффективности учебно-воспитательной деятельности применяется педагогическое наблюдение, </w:t>
      </w:r>
      <w:proofErr w:type="gram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даёт качественную и своевременную информацию, необходимую для принятия управленческих решений.</w:t>
      </w:r>
    </w:p>
    <w:p w:rsidR="003D2EE6" w:rsidRPr="003D2EE6" w:rsidRDefault="003D2EE6" w:rsidP="003D2EE6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ДОУ выстроена чёткая система методического контроля и анализа результативности </w:t>
      </w:r>
      <w:proofErr w:type="spell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по всем направлениям развития дошкольника и функционирования ДОУ в целом.</w:t>
      </w:r>
    </w:p>
    <w:p w:rsidR="003D2EE6" w:rsidRPr="003D2EE6" w:rsidRDefault="00F75A27" w:rsidP="003D2EE6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1</w:t>
      </w:r>
      <w:r w:rsidR="003D2EE6"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.11. Выводы по итогам </w:t>
      </w:r>
      <w:proofErr w:type="spellStart"/>
      <w:r w:rsidR="003D2EE6"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  <w:r w:rsidR="003D2EE6" w:rsidRPr="003D2E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образовательного учреждения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педагогического процесса отмечается гибкостью, 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образовательно-воспитательной работы соответствует требованиям социального заказа (родителей), обеспечивает обогащенное развитие детей за счет использования базовой и дополнительных программ;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ДОУ работает коллектив единомышленников из 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Материально-техническая база, соответствует санитарно-гигиеническим требованиям.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Запланированная </w:t>
      </w:r>
      <w:proofErr w:type="spellStart"/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r w:rsidR="00A34922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="00A34922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-образовательная работа на 2021</w:t>
      </w: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выполнена в полном объеме.</w:t>
      </w:r>
    </w:p>
    <w:p w:rsidR="003D2EE6" w:rsidRPr="003D2EE6" w:rsidRDefault="003D2EE6" w:rsidP="003D2EE6">
      <w:pPr>
        <w:numPr>
          <w:ilvl w:val="0"/>
          <w:numId w:val="8"/>
        </w:numPr>
        <w:spacing w:before="100" w:beforeAutospacing="1" w:after="100" w:afterAutospacing="1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EE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готовности выпускников к обучению в школе – выше среднего.</w:t>
      </w:r>
    </w:p>
    <w:p w:rsidR="003D2EE6" w:rsidRPr="008B257A" w:rsidRDefault="00F75A27" w:rsidP="003D2EE6">
      <w:pPr>
        <w:spacing w:after="225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</w:t>
      </w:r>
      <w:r w:rsidR="003D2EE6"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1.12. Цели и задачи, направления развития учреждения</w:t>
      </w:r>
      <w:r w:rsidR="00E5000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следующий учебный год </w:t>
      </w:r>
    </w:p>
    <w:p w:rsidR="003D2EE6" w:rsidRPr="008B257A" w:rsidRDefault="003D2EE6" w:rsidP="00E5000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    </w:t>
      </w:r>
      <w:r w:rsidR="00A34922">
        <w:rPr>
          <w:rFonts w:ascii="Times New Roman" w:eastAsia="Times New Roman" w:hAnsi="Times New Roman"/>
          <w:sz w:val="24"/>
          <w:szCs w:val="24"/>
          <w:lang w:eastAsia="ru-RU"/>
        </w:rPr>
        <w:t>     По итогам работы ДОУ за 2021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 xml:space="preserve">  учебный год определены следующие приоритетные </w:t>
      </w:r>
      <w:r w:rsidR="00A34922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направления деятельности на 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20</w:t>
      </w:r>
      <w:r w:rsidR="00A34922">
        <w:rPr>
          <w:rFonts w:ascii="Times New Roman" w:eastAsia="Times New Roman" w:hAnsi="Times New Roman"/>
          <w:sz w:val="24"/>
          <w:szCs w:val="24"/>
          <w:lang w:eastAsia="ru-RU"/>
        </w:rPr>
        <w:t>22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год:</w:t>
      </w:r>
    </w:p>
    <w:p w:rsidR="003D2EE6" w:rsidRPr="008B257A" w:rsidRDefault="003D2EE6" w:rsidP="00E5000F">
      <w:pPr>
        <w:numPr>
          <w:ilvl w:val="0"/>
          <w:numId w:val="9"/>
        </w:num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повышение социального статуса дошкольного учреждения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создание равных возможностей для каждого воспитанника в получении дошкольного образования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 xml:space="preserve">приведение материально – технической базы детского сада в соответствие с ФГОС </w:t>
      </w:r>
      <w:proofErr w:type="gramStart"/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повышение уровня педагогического просвещения родителей (законных представителей), увеличение числа родителей (законных представителей), обеспечиваемых консультативной поддержкой МБДОУ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создание системы поддержки и сопровождения инновационной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>деятельности в детском саду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рост творческих достижений всех субъектов образовательного процесса, овладение комплексом технических навыков и умений, необходимых для их реализации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формирование компетентной личности дошкольника в вопросах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физического развития и </w:t>
      </w:r>
      <w:proofErr w:type="spellStart"/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здоровьесбережения</w:t>
      </w:r>
      <w:proofErr w:type="spellEnd"/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формирование у воспитанников предпосылок к учебной деятельности</w:t>
      </w:r>
    </w:p>
    <w:p w:rsidR="003D2EE6" w:rsidRPr="008B257A" w:rsidRDefault="003D2EE6" w:rsidP="003D2EE6">
      <w:pPr>
        <w:numPr>
          <w:ilvl w:val="0"/>
          <w:numId w:val="9"/>
        </w:numPr>
        <w:spacing w:before="100" w:beforeAutospacing="1" w:after="100" w:afterAutospacing="1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активное включение родителей (законных представителей) в</w:t>
      </w: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>образовательный процесс.</w:t>
      </w:r>
    </w:p>
    <w:p w:rsidR="003D2EE6" w:rsidRPr="008B257A" w:rsidRDefault="003D2EE6" w:rsidP="00052843">
      <w:pPr>
        <w:spacing w:after="225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II. Результаты анализа показателей деятельности ДОУ</w:t>
      </w:r>
    </w:p>
    <w:p w:rsidR="00052843" w:rsidRDefault="00595AF9" w:rsidP="0005284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2.1 </w:t>
      </w:r>
      <w:r w:rsidR="003D2EE6"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Показатели деятельности дошкольной образовательной организации,</w:t>
      </w:r>
    </w:p>
    <w:p w:rsidR="003D2EE6" w:rsidRDefault="003D2EE6" w:rsidP="0005284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подлежащей </w:t>
      </w:r>
      <w:proofErr w:type="spellStart"/>
      <w:r w:rsidRPr="008B25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</w:p>
    <w:p w:rsidR="003D2EE6" w:rsidRPr="008B257A" w:rsidRDefault="003D2EE6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br/>
        <w:t>Приложение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proofErr w:type="gramEnd"/>
    </w:p>
    <w:tbl>
      <w:tblPr>
        <w:tblW w:w="10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9"/>
        <w:gridCol w:w="6639"/>
        <w:gridCol w:w="2399"/>
      </w:tblGrid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3D2EE6" w:rsidRPr="000150DE" w:rsidTr="00052843">
        <w:trPr>
          <w:trHeight w:val="362"/>
        </w:trPr>
        <w:tc>
          <w:tcPr>
            <w:tcW w:w="1179" w:type="dxa"/>
            <w:shd w:val="clear" w:color="auto" w:fill="auto"/>
            <w:hideMark/>
          </w:tcPr>
          <w:p w:rsidR="003D2EE6" w:rsidRPr="00E5000F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000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52843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5284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Дошкольное</w:t>
            </w:r>
          </w:p>
        </w:tc>
      </w:tr>
      <w:tr w:rsidR="003D2EE6" w:rsidRPr="000150DE" w:rsidTr="00C70727">
        <w:trPr>
          <w:trHeight w:val="83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A34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</w:p>
        </w:tc>
      </w:tr>
      <w:tr w:rsidR="003D2EE6" w:rsidRPr="000150DE" w:rsidTr="00C70727">
        <w:trPr>
          <w:trHeight w:val="42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(12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34922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159</w:t>
            </w:r>
          </w:p>
        </w:tc>
      </w:tr>
      <w:tr w:rsidR="003D2EE6" w:rsidRPr="000150DE" w:rsidTr="00C70727">
        <w:trPr>
          <w:trHeight w:val="3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260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89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форме семейного образования с психолого-педагогическим сопровождением на базе дошкольной образовательной </w:t>
            </w:r>
            <w:proofErr w:type="spell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организаии</w:t>
            </w:r>
            <w:proofErr w:type="spellEnd"/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40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40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от 3 до 7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34922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159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A34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C70727">
        <w:trPr>
          <w:trHeight w:val="4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(12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A34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C70727">
        <w:trPr>
          <w:trHeight w:val="41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33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970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54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58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C7072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C70727">
        <w:trPr>
          <w:trHeight w:val="39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70727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D86813">
        <w:trPr>
          <w:trHeight w:val="884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C70727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C70727" w:rsidRDefault="00A34922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7.6</w:t>
            </w:r>
            <w:r w:rsidR="003D2EE6" w:rsidRPr="00D868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3D2EE6" w:rsidRPr="000150DE" w:rsidTr="00052E8A">
        <w:trPr>
          <w:trHeight w:val="534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\ 100%</w:t>
            </w:r>
          </w:p>
        </w:tc>
      </w:tr>
      <w:tr w:rsidR="003D2EE6" w:rsidRPr="000150DE" w:rsidTr="00052E8A">
        <w:trPr>
          <w:trHeight w:val="59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052E8A">
        <w:trPr>
          <w:trHeight w:val="80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052E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/100%</w:t>
            </w:r>
          </w:p>
        </w:tc>
      </w:tr>
      <w:tr w:rsidR="003D2EE6" w:rsidRPr="000150DE" w:rsidTr="00052E8A">
        <w:trPr>
          <w:trHeight w:val="818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34922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/89%</w:t>
            </w:r>
          </w:p>
        </w:tc>
      </w:tr>
      <w:tr w:rsidR="003D2EE6" w:rsidRPr="000150DE" w:rsidTr="00052E8A">
        <w:trPr>
          <w:trHeight w:val="38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34922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2/10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E8A">
        <w:trPr>
          <w:trHeight w:val="411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A3492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5/79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D2EE6" w:rsidRPr="000150DE" w:rsidTr="00052E8A">
        <w:trPr>
          <w:trHeight w:val="32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052E8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1человек</w:t>
            </w:r>
          </w:p>
        </w:tc>
      </w:tr>
      <w:tr w:rsidR="003D2EE6" w:rsidRPr="000150DE" w:rsidTr="00052E8A">
        <w:trPr>
          <w:trHeight w:val="26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34922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2/11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1.10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052E8A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A34922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1/5%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C64A81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20/7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Соотношение «педагогический работник/воспитанник» в дошкольной образовательной организации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="002D0D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/159</w:t>
            </w:r>
          </w:p>
        </w:tc>
      </w:tr>
      <w:tr w:rsidR="003D2EE6" w:rsidRPr="000150DE" w:rsidTr="00D86813">
        <w:trPr>
          <w:trHeight w:val="588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D2EE6" w:rsidRPr="000150DE" w:rsidTr="00D86813">
        <w:trPr>
          <w:trHeight w:val="285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3D2EE6" w:rsidRPr="000150DE" w:rsidTr="00D86813">
        <w:trPr>
          <w:trHeight w:val="41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40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42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D2EE6" w:rsidRPr="000150DE" w:rsidTr="00D86813">
        <w:trPr>
          <w:trHeight w:val="407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D2EE6" w:rsidRPr="000150DE" w:rsidTr="00D86813">
        <w:trPr>
          <w:trHeight w:val="41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419"/>
        </w:trPr>
        <w:tc>
          <w:tcPr>
            <w:tcW w:w="1179" w:type="dxa"/>
            <w:shd w:val="clear" w:color="auto" w:fill="auto"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1.15.7</w:t>
            </w:r>
          </w:p>
        </w:tc>
        <w:tc>
          <w:tcPr>
            <w:tcW w:w="6639" w:type="dxa"/>
            <w:shd w:val="clear" w:color="auto" w:fill="auto"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Воспитателя по обучению татарскому (русскому) языкам</w:t>
            </w:r>
          </w:p>
        </w:tc>
        <w:tc>
          <w:tcPr>
            <w:tcW w:w="2399" w:type="dxa"/>
            <w:shd w:val="clear" w:color="auto" w:fill="auto"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3D2EE6" w:rsidRPr="000150DE" w:rsidTr="00D86813">
        <w:trPr>
          <w:trHeight w:val="283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3D2EE6" w:rsidRPr="000150DE" w:rsidTr="00D86813">
        <w:trPr>
          <w:trHeight w:val="571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60 </w:t>
            </w:r>
            <w:proofErr w:type="spell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</w:tr>
      <w:tr w:rsidR="00D86813" w:rsidRPr="000150DE" w:rsidTr="00D86813">
        <w:trPr>
          <w:trHeight w:val="471"/>
        </w:trPr>
        <w:tc>
          <w:tcPr>
            <w:tcW w:w="117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63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99" w:type="dxa"/>
            <w:vMerge w:val="restart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совмещенный зал</w:t>
            </w:r>
          </w:p>
        </w:tc>
      </w:tr>
      <w:tr w:rsidR="00D86813" w:rsidRPr="000150DE" w:rsidTr="00D86813">
        <w:trPr>
          <w:trHeight w:val="407"/>
        </w:trPr>
        <w:tc>
          <w:tcPr>
            <w:tcW w:w="117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639" w:type="dxa"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99" w:type="dxa"/>
            <w:vMerge/>
            <w:shd w:val="clear" w:color="auto" w:fill="auto"/>
            <w:hideMark/>
          </w:tcPr>
          <w:p w:rsidR="00D86813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2EE6" w:rsidRPr="000150DE" w:rsidTr="00052843">
        <w:trPr>
          <w:trHeight w:val="949"/>
        </w:trPr>
        <w:tc>
          <w:tcPr>
            <w:tcW w:w="117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63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99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D86813" w:rsidRDefault="00D86813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228D" w:rsidRDefault="00A9228D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228D" w:rsidRDefault="00A9228D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D2EE6" w:rsidRPr="008B257A" w:rsidRDefault="003D2EE6" w:rsidP="003D2EE6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B257A">
        <w:rPr>
          <w:rFonts w:ascii="Times New Roman" w:eastAsia="Times New Roman" w:hAnsi="Times New Roman"/>
          <w:sz w:val="24"/>
          <w:szCs w:val="24"/>
          <w:lang w:eastAsia="ru-RU"/>
        </w:rPr>
        <w:t>Приложение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proofErr w:type="gramEnd"/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0"/>
        <w:gridCol w:w="3577"/>
        <w:gridCol w:w="2150"/>
        <w:gridCol w:w="2417"/>
      </w:tblGrid>
      <w:tr w:rsidR="003D2EE6" w:rsidRPr="000150DE" w:rsidTr="00E5000F">
        <w:trPr>
          <w:trHeight w:val="852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Структурное подразделение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Члены структурного подразделения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Взаимосвязь структурных подразделений</w:t>
            </w:r>
          </w:p>
        </w:tc>
      </w:tr>
      <w:tr w:rsidR="003D2EE6" w:rsidRPr="000150DE" w:rsidTr="00D86813">
        <w:trPr>
          <w:trHeight w:val="396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36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трудового коллектива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Содействие осуществлению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управленческих начал, развитию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инициативы трудового коллектива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Расширение коллегиальных,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демократических форм управления ДОУ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Утверждение нормативно-правовых документов ДОУ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  работники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Комиссия по охране труда</w:t>
            </w:r>
          </w:p>
          <w:p w:rsidR="003D2EE6" w:rsidRPr="000150DE" w:rsidRDefault="003D2EE6" w:rsidP="00E5000F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Профсоюзный комитет</w:t>
            </w:r>
          </w:p>
        </w:tc>
      </w:tr>
      <w:tr w:rsidR="003D2EE6" w:rsidRPr="000150DE" w:rsidTr="00D86813">
        <w:trPr>
          <w:trHeight w:val="554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Выполнение нормативно-правовых документов в области дошкольного образования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направлений деятельности ДОУ, обсуждение вопросов содержания, форм и методов образовательного процесса</w:t>
            </w:r>
          </w:p>
          <w:p w:rsidR="003D2EE6" w:rsidRPr="000150DE" w:rsidRDefault="003D2EE6" w:rsidP="00E5000F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Принятие ООП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Обсуждение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вопросов повышения квалификации, переподготовки, аттестации педагогов, обобщению,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распространению, внедрению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педагогического опыта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трудового коллектива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Психолого-медик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педагогический консилиум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родителей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ДОУ</w:t>
            </w:r>
          </w:p>
        </w:tc>
      </w:tr>
      <w:tr w:rsidR="003D2EE6" w:rsidRPr="000150DE" w:rsidTr="00D86813">
        <w:trPr>
          <w:trHeight w:val="545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Совет родителей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Содействие обеспечению оптимальных условий для организации </w:t>
            </w:r>
            <w:proofErr w:type="spellStart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-образовательного процесса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Координирование деятельности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групповых Советов родителей</w:t>
            </w:r>
          </w:p>
          <w:p w:rsidR="003D2EE6" w:rsidRPr="000150DE" w:rsidRDefault="003D2EE6" w:rsidP="00E500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разъяснительной и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консультативной  работы среди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родителей (законных представителей) детей об их правах и обязанностях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D86813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Родительский комитет ДОУ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родителей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Учреждения</w:t>
            </w:r>
          </w:p>
        </w:tc>
      </w:tr>
      <w:tr w:rsidR="003D2EE6" w:rsidRPr="000150DE" w:rsidTr="00D86813">
        <w:trPr>
          <w:trHeight w:val="14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Совет Учреждения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Рассматривание вопросов создания здоровых и безопасных усло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вий обучения и воспитания в ДОУ</w:t>
            </w:r>
          </w:p>
          <w:p w:rsidR="003D2EE6" w:rsidRPr="000150DE" w:rsidRDefault="00E5000F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Поддерживание общественных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инициатив по совершенствованию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развитию воспитания детей,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творческий поиск педагогических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работников в организации опытно-экспериментальной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работы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Рассматривание жалоб и заявлений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родителей (законных представителей) на действия и бездействия педагогического, обслуживающего 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административного персонала ДОУ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Педагоги,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родители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(законные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представители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воспитанников),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представители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учредителя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родителей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Совет родителей</w:t>
            </w:r>
          </w:p>
        </w:tc>
      </w:tr>
      <w:tr w:rsidR="003D2EE6" w:rsidRPr="000150DE" w:rsidTr="00D86813">
        <w:trPr>
          <w:trHeight w:val="14"/>
        </w:trPr>
        <w:tc>
          <w:tcPr>
            <w:tcW w:w="217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Профсоюзный комитет</w:t>
            </w:r>
          </w:p>
        </w:tc>
        <w:tc>
          <w:tcPr>
            <w:tcW w:w="3577" w:type="dxa"/>
            <w:shd w:val="clear" w:color="auto" w:fill="auto"/>
            <w:hideMark/>
          </w:tcPr>
          <w:p w:rsidR="003D2EE6" w:rsidRPr="000150DE" w:rsidRDefault="00E5000F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3D2EE6"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защиты социально-трудовых прав и профессиональных интересов членов профсоюза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Разработка и согласование нормативно-правовых документов учреждения, имеющих отношение к выполнению трудового законодательства</w:t>
            </w:r>
          </w:p>
          <w:p w:rsidR="003D2EE6" w:rsidRPr="000150DE" w:rsidRDefault="003D2EE6" w:rsidP="00D86813">
            <w:pPr>
              <w:spacing w:after="225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E500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соблюдением и выполнением законодательства</w:t>
            </w:r>
          </w:p>
        </w:tc>
        <w:tc>
          <w:tcPr>
            <w:tcW w:w="2150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ПК, члены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профсоюза</w:t>
            </w:r>
          </w:p>
        </w:tc>
        <w:tc>
          <w:tcPr>
            <w:tcW w:w="2417" w:type="dxa"/>
            <w:shd w:val="clear" w:color="auto" w:fill="auto"/>
            <w:hideMark/>
          </w:tcPr>
          <w:p w:rsidR="003D2EE6" w:rsidRPr="000150DE" w:rsidRDefault="003D2EE6" w:rsidP="00D8681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трудового коллектива</w:t>
            </w:r>
            <w:r w:rsidRPr="000150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Комиссия по охране труда</w:t>
            </w:r>
          </w:p>
        </w:tc>
      </w:tr>
    </w:tbl>
    <w:p w:rsidR="0038067C" w:rsidRDefault="0038067C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121B2" w:rsidRPr="00C544E9" w:rsidRDefault="008121B2" w:rsidP="00B104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9228D" w:rsidRDefault="00595AF9" w:rsidP="00497AF7">
      <w:pPr>
        <w:tabs>
          <w:tab w:val="left" w:pos="6300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595AF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F75A27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</w:t>
      </w:r>
      <w:proofErr w:type="spellStart"/>
      <w:r w:rsidR="00F75A27">
        <w:rPr>
          <w:rFonts w:ascii="Times New Roman" w:eastAsia="Times New Roman" w:hAnsi="Times New Roman" w:cs="Times New Roman"/>
          <w:b/>
          <w:sz w:val="24"/>
          <w:szCs w:val="24"/>
        </w:rPr>
        <w:t>воспитательно</w:t>
      </w:r>
      <w:proofErr w:type="spellEnd"/>
      <w:r w:rsidR="00F75A27">
        <w:rPr>
          <w:rFonts w:ascii="Times New Roman" w:eastAsia="Times New Roman" w:hAnsi="Times New Roman" w:cs="Times New Roman"/>
          <w:b/>
          <w:sz w:val="24"/>
          <w:szCs w:val="24"/>
        </w:rPr>
        <w:t>-образовательной работы</w:t>
      </w:r>
    </w:p>
    <w:p w:rsidR="00FC514C" w:rsidRPr="00A9228D" w:rsidRDefault="00595AF9" w:rsidP="00497AF7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3.1 П</w:t>
      </w:r>
      <w:r w:rsidR="00A9228D" w:rsidRPr="00A9228D">
        <w:rPr>
          <w:rFonts w:ascii="Times New Roman" w:eastAsia="Times New Roman" w:hAnsi="Times New Roman" w:cs="Times New Roman"/>
          <w:b/>
          <w:sz w:val="24"/>
          <w:szCs w:val="24"/>
        </w:rPr>
        <w:t>одроб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ный анализ работы педагогов ДОУ</w:t>
      </w:r>
    </w:p>
    <w:p w:rsidR="00FC514C" w:rsidRDefault="00431C77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 </w:t>
      </w:r>
      <w:r w:rsidR="00750A70">
        <w:rPr>
          <w:rFonts w:ascii="Times New Roman" w:eastAsia="Times New Roman" w:hAnsi="Times New Roman" w:cs="Times New Roman"/>
          <w:sz w:val="24"/>
          <w:szCs w:val="24"/>
        </w:rPr>
        <w:t>2021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году педагогическая работа дошкольного учреждения была направлена на решение следующих годовых задач:</w:t>
      </w:r>
    </w:p>
    <w:p w:rsidR="00750A70" w:rsidRDefault="00750A70" w:rsidP="00750A70">
      <w:pPr>
        <w:widowControl w:val="0"/>
        <w:tabs>
          <w:tab w:val="left" w:pos="284"/>
        </w:tabs>
        <w:autoSpaceDE w:val="0"/>
        <w:autoSpaceDN w:val="0"/>
        <w:spacing w:before="254" w:after="0" w:line="240" w:lineRule="auto"/>
        <w:ind w:left="284" w:right="544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1.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>Сохранять и укреплять физическое и психическое здоровье дошкольников через развитие их двигательной активности во всех видах</w:t>
      </w:r>
      <w:r w:rsidRPr="00386479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деятельности.</w:t>
      </w:r>
    </w:p>
    <w:p w:rsidR="00750A70" w:rsidRDefault="00750A70" w:rsidP="00750A70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46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2.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Совершенствовать работу по организации игровой деятельности дошкольников 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>через музыкальную и творческую деятельность</w:t>
      </w:r>
      <w:r w:rsidRPr="00386479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750A70" w:rsidRPr="00386479" w:rsidRDefault="00750A70" w:rsidP="00750A70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46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750A70" w:rsidRDefault="00750A70" w:rsidP="00750A70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25" w:hanging="284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 3.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Активизировать работу по экологическому воспитанию детей посредством обогащения 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>предметно-развивающей среды и повышения профессиональной компетентности</w:t>
      </w:r>
      <w:r w:rsidRPr="00112F2F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>педагогов.</w:t>
      </w:r>
    </w:p>
    <w:p w:rsidR="00750A70" w:rsidRDefault="00750A70" w:rsidP="00750A70">
      <w:pPr>
        <w:widowControl w:val="0"/>
        <w:tabs>
          <w:tab w:val="left" w:pos="284"/>
        </w:tabs>
        <w:autoSpaceDE w:val="0"/>
        <w:autoSpaceDN w:val="0"/>
        <w:spacing w:after="0" w:line="240" w:lineRule="auto"/>
        <w:ind w:left="284" w:right="525" w:hanging="284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750A70" w:rsidRPr="00CE46C2" w:rsidRDefault="00750A70" w:rsidP="00750A70">
      <w:p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4.</w:t>
      </w:r>
      <w:r w:rsidRPr="00112F2F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Систематизировать работу по 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>обучению</w:t>
      </w:r>
      <w:r w:rsidRPr="00CE46C2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ru-RU"/>
        </w:rPr>
        <w:t xml:space="preserve"> дошкольников двум государственным языкам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толерантному воспитанию</w:t>
      </w:r>
      <w:r w:rsidRPr="00CE46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детей дошкольного возраста в условиях этнокультурного развития детей в ДОУ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</w:t>
      </w:r>
      <w:r w:rsidRPr="00CE46C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семье.</w:t>
      </w:r>
    </w:p>
    <w:p w:rsidR="00750A70" w:rsidRDefault="00750A70" w:rsidP="00750A70">
      <w:pPr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5</w:t>
      </w:r>
      <w:r w:rsidRPr="00CE46C2">
        <w:rPr>
          <w:rFonts w:ascii="Times New Roman" w:hAnsi="Times New Roman" w:cs="Times New Roman"/>
          <w:sz w:val="24"/>
          <w:szCs w:val="24"/>
        </w:rPr>
        <w:t>.</w:t>
      </w:r>
      <w:r w:rsidRPr="00CE46C2">
        <w:rPr>
          <w:rFonts w:ascii="Times New Roman" w:hAnsi="Times New Roman" w:cs="Times New Roman"/>
          <w:sz w:val="24"/>
          <w:szCs w:val="24"/>
          <w:lang w:val="tt-RU"/>
        </w:rPr>
        <w:t>Продолжить  работу по повышению профессиональной  компетентности педагогов в вопросах реализации ФГОС дошкольного образования через использование  инновационных методик и технологий.</w:t>
      </w:r>
      <w:r w:rsidRPr="005D652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9228D" w:rsidRDefault="00A9228D" w:rsidP="00A922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3B0E4A" w:rsidRPr="000B24DF" w:rsidRDefault="003B0E4A" w:rsidP="00750A7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</w:t>
      </w:r>
      <w:r w:rsid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чала учебного года хорошо прошла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</w:t>
      </w:r>
      <w:r w:rsid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тирование  и успешно аттестовалась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50A70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Бурханова</w:t>
      </w:r>
      <w:proofErr w:type="spellEnd"/>
      <w:r w:rsidR="00750A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</w:t>
      </w:r>
    </w:p>
    <w:p w:rsidR="003B0E4A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E019D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Наши педагоги принимали активное   участие в конкурсах профессионального мастерства районного и республиканского  уровня.</w:t>
      </w:r>
    </w:p>
    <w:p w:rsidR="003B0E4A" w:rsidRDefault="00750A70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431C77"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январе 2021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Шамсутдинова Л.Ф.</w:t>
      </w:r>
      <w:r w:rsidR="003B0E4A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участвовала в   республиканском  конкурсе</w:t>
      </w:r>
      <w:r w:rsidR="003B0E4A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1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«Воспитатель года 2021</w:t>
      </w:r>
      <w:r w:rsidR="003B0E4A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стала победителем в номинации «Лучший воспитатель по обучению татарскому языку»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муниципальном уровне</w:t>
      </w:r>
      <w:r w:rsidR="003B0E4A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0E4A" w:rsidRPr="00AD12AB" w:rsidRDefault="00E707E1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январе 2021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наши педагоги </w:t>
      </w:r>
      <w:proofErr w:type="spellStart"/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Файзуллина</w:t>
      </w:r>
      <w:proofErr w:type="spellEnd"/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Г.Ф., Хисматуллина Л.Р.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стали победителями во всероссийском фестивале «Школа будущего».</w:t>
      </w:r>
    </w:p>
    <w:p w:rsidR="003B0E4A" w:rsidRPr="000B24DF" w:rsidRDefault="003B0E4A" w:rsidP="003B0E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44E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МО района педагоги всех групп показали открытые  ООД и мероприятия.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B0E4A" w:rsidRDefault="003B0E4A" w:rsidP="003B0E4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представителей Министерства  по экологии и охране природы в  Арском районе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07E1">
        <w:rPr>
          <w:rFonts w:ascii="Times New Roman" w:eastAsia="Times New Roman" w:hAnsi="Times New Roman" w:cs="Times New Roman"/>
          <w:sz w:val="24"/>
          <w:szCs w:val="24"/>
        </w:rPr>
        <w:t>Зайнакова</w:t>
      </w:r>
      <w:proofErr w:type="spellEnd"/>
      <w:r w:rsidR="00E707E1">
        <w:rPr>
          <w:rFonts w:ascii="Times New Roman" w:eastAsia="Times New Roman" w:hAnsi="Times New Roman" w:cs="Times New Roman"/>
          <w:sz w:val="24"/>
          <w:szCs w:val="24"/>
        </w:rPr>
        <w:t xml:space="preserve"> Г.И., </w:t>
      </w:r>
      <w:proofErr w:type="spellStart"/>
      <w:r w:rsidR="00E707E1"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 w:rsidR="00E707E1">
        <w:rPr>
          <w:rFonts w:ascii="Times New Roman" w:eastAsia="Times New Roman" w:hAnsi="Times New Roman" w:cs="Times New Roman"/>
          <w:sz w:val="24"/>
          <w:szCs w:val="24"/>
        </w:rPr>
        <w:t xml:space="preserve"> А.А.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>показали развлекательное мероприятие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44E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B0E4A" w:rsidRDefault="00E707E1" w:rsidP="00A922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МЧС педагоги Харитонова Л.С.,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Р.Х. показали развлекательно-познавательное мероприятие.</w:t>
      </w:r>
    </w:p>
    <w:p w:rsidR="00E707E1" w:rsidRPr="00C551C1" w:rsidRDefault="00E707E1" w:rsidP="00A922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сотрудников ГИБДД педагоги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Искандарова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В.В., Хасанова А.Д. показали развлекательное мероприятие.</w:t>
      </w:r>
    </w:p>
    <w:p w:rsidR="00394FCE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9228D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д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еятел</w:t>
      </w:r>
      <w:r w:rsidR="000F0F75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ьность</w:t>
      </w:r>
      <w:r w:rsidR="00431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коллектива в течение </w:t>
      </w:r>
      <w:r w:rsidR="00E707E1">
        <w:rPr>
          <w:rFonts w:ascii="Times New Roman" w:eastAsia="Times New Roman" w:hAnsi="Times New Roman" w:cs="Times New Roman"/>
          <w:sz w:val="24"/>
          <w:szCs w:val="24"/>
          <w:lang w:eastAsia="ru-RU"/>
        </w:rPr>
        <w:t>2021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разнообразной и многоплановой.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E5000F" w:rsidP="00E500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провелись к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онсультации</w:t>
      </w:r>
      <w:r w:rsidR="00C1107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коллективе, так и в индивидуальном порядке, педагоги проводили </w:t>
      </w:r>
      <w:r w:rsid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встречи</w:t>
      </w:r>
      <w:r w:rsidR="00FC51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 детских садов района. О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собе</w:t>
      </w:r>
      <w:r w:rsidR="003B0E4A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 педагоги уделили внимание  активной  реализации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УМК по обучению дошкольнико</w:t>
      </w:r>
      <w:r w:rsidR="002400A9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государственным языкам РТ и Э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РС</w:t>
      </w:r>
      <w:r w:rsidR="00282D3A">
        <w:rPr>
          <w:rFonts w:ascii="Times New Roman" w:eastAsia="Times New Roman" w:hAnsi="Times New Roman" w:cs="Times New Roman"/>
          <w:sz w:val="24"/>
          <w:szCs w:val="24"/>
          <w:lang w:eastAsia="ru-RU"/>
        </w:rPr>
        <w:t>, взаимосвязи работы всех специалистов</w:t>
      </w:r>
      <w:r w:rsidR="00FC514C"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родителей и детей.</w:t>
      </w:r>
    </w:p>
    <w:p w:rsidR="003B1D66" w:rsidRPr="002400A9" w:rsidRDefault="00FC514C" w:rsidP="00240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E50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B1D66">
        <w:rPr>
          <w:rFonts w:ascii="Times New Roman" w:eastAsia="Times New Roman" w:hAnsi="Times New Roman" w:cs="Times New Roman"/>
          <w:sz w:val="24"/>
          <w:szCs w:val="24"/>
        </w:rPr>
        <w:t xml:space="preserve">По плану прошли тематические </w:t>
      </w:r>
      <w:r w:rsidR="005840FD">
        <w:rPr>
          <w:rFonts w:ascii="Times New Roman" w:eastAsia="Times New Roman" w:hAnsi="Times New Roman" w:cs="Times New Roman"/>
          <w:sz w:val="24"/>
          <w:szCs w:val="24"/>
        </w:rPr>
        <w:t xml:space="preserve">контроли деятельности педагогов. </w:t>
      </w:r>
      <w:r w:rsidR="002400A9" w:rsidRPr="008E7C74">
        <w:rPr>
          <w:rFonts w:ascii="Times New Roman" w:hAnsi="Times New Roman" w:cs="Times New Roman"/>
          <w:sz w:val="24"/>
          <w:szCs w:val="24"/>
        </w:rPr>
        <w:t>«</w:t>
      </w:r>
      <w:r w:rsidR="002400A9" w:rsidRPr="008E7C74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Организация оптимальной двигательной активности детей в условиях ДОУ</w:t>
      </w:r>
      <w:r w:rsidR="002400A9" w:rsidRPr="008E7C74">
        <w:rPr>
          <w:rFonts w:ascii="Times New Roman" w:hAnsi="Times New Roman" w:cs="Times New Roman"/>
          <w:sz w:val="24"/>
          <w:szCs w:val="24"/>
        </w:rPr>
        <w:t>»</w:t>
      </w:r>
      <w:r w:rsidR="002400A9">
        <w:rPr>
          <w:rFonts w:ascii="Times New Roman" w:hAnsi="Times New Roman" w:cs="Times New Roman"/>
          <w:sz w:val="24"/>
          <w:szCs w:val="24"/>
        </w:rPr>
        <w:t xml:space="preserve"> </w:t>
      </w:r>
      <w:r w:rsidR="003B1D66">
        <w:rPr>
          <w:rFonts w:ascii="Times New Roman" w:eastAsia="Times New Roman" w:hAnsi="Times New Roman" w:cs="Times New Roman"/>
          <w:sz w:val="24"/>
          <w:szCs w:val="24"/>
        </w:rPr>
        <w:t xml:space="preserve"> и  </w:t>
      </w:r>
      <w:r w:rsidR="002400A9" w:rsidRPr="007F2098">
        <w:rPr>
          <w:rFonts w:ascii="Times New Roman" w:hAnsi="Times New Roman" w:cs="Times New Roman"/>
          <w:sz w:val="24"/>
          <w:szCs w:val="24"/>
        </w:rPr>
        <w:t>«</w:t>
      </w:r>
      <w:r w:rsidR="002400A9" w:rsidRPr="00542D0D">
        <w:rPr>
          <w:rFonts w:ascii="Times New Roman" w:hAnsi="Times New Roman" w:cs="Times New Roman"/>
          <w:sz w:val="24"/>
          <w:szCs w:val="24"/>
        </w:rPr>
        <w:t xml:space="preserve">Состояние </w:t>
      </w:r>
      <w:proofErr w:type="spellStart"/>
      <w:r w:rsidR="002400A9" w:rsidRPr="00542D0D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2400A9" w:rsidRPr="00542D0D">
        <w:rPr>
          <w:rFonts w:ascii="Times New Roman" w:hAnsi="Times New Roman" w:cs="Times New Roman"/>
          <w:sz w:val="24"/>
          <w:szCs w:val="24"/>
        </w:rPr>
        <w:t>-образовательной</w:t>
      </w:r>
      <w:r w:rsidR="002400A9">
        <w:rPr>
          <w:rFonts w:ascii="Times New Roman" w:hAnsi="Times New Roman" w:cs="Times New Roman"/>
          <w:sz w:val="24"/>
          <w:szCs w:val="24"/>
        </w:rPr>
        <w:t xml:space="preserve"> </w:t>
      </w:r>
      <w:r w:rsidR="002400A9" w:rsidRPr="00542D0D">
        <w:rPr>
          <w:rFonts w:ascii="Times New Roman" w:hAnsi="Times New Roman" w:cs="Times New Roman"/>
          <w:sz w:val="24"/>
          <w:szCs w:val="24"/>
        </w:rPr>
        <w:t>работы</w:t>
      </w:r>
      <w:r w:rsidR="002400A9">
        <w:rPr>
          <w:rFonts w:ascii="Times New Roman" w:hAnsi="Times New Roman" w:cs="Times New Roman"/>
          <w:sz w:val="24"/>
          <w:szCs w:val="24"/>
        </w:rPr>
        <w:t xml:space="preserve"> по </w:t>
      </w:r>
      <w:r w:rsidR="002400A9" w:rsidRPr="00542D0D">
        <w:rPr>
          <w:rFonts w:ascii="Times New Roman" w:hAnsi="Times New Roman" w:cs="Times New Roman"/>
          <w:sz w:val="24"/>
          <w:szCs w:val="24"/>
        </w:rPr>
        <w:t>экологическому</w:t>
      </w:r>
      <w:r w:rsidR="002400A9">
        <w:rPr>
          <w:rFonts w:ascii="Times New Roman" w:hAnsi="Times New Roman" w:cs="Times New Roman"/>
          <w:sz w:val="24"/>
          <w:szCs w:val="24"/>
        </w:rPr>
        <w:t xml:space="preserve"> </w:t>
      </w:r>
      <w:r w:rsidR="002400A9" w:rsidRPr="00542D0D">
        <w:rPr>
          <w:rFonts w:ascii="Times New Roman" w:hAnsi="Times New Roman" w:cs="Times New Roman"/>
          <w:sz w:val="24"/>
          <w:szCs w:val="24"/>
        </w:rPr>
        <w:t>воспитанию детей дошкольного возраста</w:t>
      </w:r>
      <w:r w:rsidR="002400A9" w:rsidRPr="007F209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2400A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="002400A9" w:rsidRPr="001A2311">
        <w:rPr>
          <w:rFonts w:ascii="Times New Roman" w:hAnsi="Times New Roman" w:cs="Times New Roman"/>
          <w:sz w:val="24"/>
          <w:szCs w:val="24"/>
        </w:rPr>
        <w:t xml:space="preserve"> </w:t>
      </w:r>
      <w:r w:rsidR="003B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3B1D66" w:rsidRPr="00A831A5" w:rsidRDefault="003B1D66" w:rsidP="003B1D66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тематического контроля показали, что в детском саду созданы услови</w:t>
      </w:r>
      <w:r w:rsid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для экологического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воспитанников. Группы обеспечены методической литературой и нагля</w:t>
      </w:r>
      <w:r w:rsid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дным дидактическим материалом;  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образовательно-воспитательном процессе прослеживается интеграция образовательных областей в соответствии с требованиями образовательного стандарта; в группах созданы условия для развития общения и игровой деятельности как основных видов, способствующих </w:t>
      </w:r>
      <w:r w:rsid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экологическому</w:t>
      </w:r>
      <w:r w:rsidRPr="005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развитию.</w:t>
      </w:r>
    </w:p>
    <w:p w:rsidR="00D8014E" w:rsidRPr="000B24DF" w:rsidRDefault="00D8014E" w:rsidP="00D8014E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В течение года были организованы развивающие тематические недели: - татарской и русской культуры, экологии, ОБЖ,  поисково-исследовательской деятельности, неделя здоровья и посв</w:t>
      </w:r>
      <w:r w:rsidR="005840FD">
        <w:rPr>
          <w:rFonts w:ascii="Times New Roman" w:eastAsia="Times New Roman" w:hAnsi="Times New Roman" w:cs="Times New Roman"/>
          <w:sz w:val="24"/>
          <w:szCs w:val="24"/>
        </w:rPr>
        <w:t xml:space="preserve">ященная творчеству </w:t>
      </w:r>
      <w:proofErr w:type="spellStart"/>
      <w:r w:rsidR="005840FD">
        <w:rPr>
          <w:rFonts w:ascii="Times New Roman" w:eastAsia="Times New Roman" w:hAnsi="Times New Roman" w:cs="Times New Roman"/>
          <w:sz w:val="24"/>
          <w:szCs w:val="24"/>
        </w:rPr>
        <w:t>Г.Тукая</w:t>
      </w:r>
      <w:proofErr w:type="spellEnd"/>
      <w:r w:rsidR="005840F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5840FD">
        <w:rPr>
          <w:rFonts w:ascii="Times New Roman" w:eastAsia="Times New Roman" w:hAnsi="Times New Roman" w:cs="Times New Roman"/>
          <w:sz w:val="24"/>
          <w:szCs w:val="24"/>
        </w:rPr>
        <w:t>А.Л.Барто</w:t>
      </w:r>
      <w:proofErr w:type="spellEnd"/>
      <w:r w:rsidR="005840FD">
        <w:rPr>
          <w:rFonts w:ascii="Times New Roman" w:eastAsia="Times New Roman" w:hAnsi="Times New Roman" w:cs="Times New Roman"/>
          <w:sz w:val="24"/>
          <w:szCs w:val="24"/>
        </w:rPr>
        <w:t>.</w:t>
      </w:r>
      <w:r w:rsidR="00E50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Соответственно темам были организованы выставки творческих работ детей и родителей,  проводились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-развлекательные мероприятия с участием родителей,   в  целях сотрудничества и воспитания подрастающего поколения  приглашались представители </w:t>
      </w:r>
      <w:r w:rsidR="005840FD">
        <w:rPr>
          <w:rFonts w:ascii="Times New Roman" w:eastAsia="Times New Roman" w:hAnsi="Times New Roman" w:cs="Times New Roman"/>
          <w:sz w:val="24"/>
          <w:szCs w:val="24"/>
        </w:rPr>
        <w:t>центральной библиотеки,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ГИБДД, МЧС и министерства экологии по Арскому району.</w:t>
      </w:r>
    </w:p>
    <w:p w:rsidR="00D8014E" w:rsidRPr="000B24DF" w:rsidRDefault="00D8014E" w:rsidP="00D801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велась работа всех педагогов по самообразованию. Темы работ педагогов по самообразованию связаны с годовыми  задачами и с внедрением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  Каждый стремился расширить работу с детьми по теме, пополнили свое портфолио и опыт работы.  Это    позволило  воспитателям   объединить свои усилия в решении  задач собственного профессионального  развития. </w:t>
      </w:r>
    </w:p>
    <w:p w:rsidR="00D8014E" w:rsidRPr="000B24DF" w:rsidRDefault="00D8014E" w:rsidP="00D8014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 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всего учебного года организовывались открытые просмотры занятий, которые  позволили всем увидеть, как работают коллеги, использовать их позитивный опыт, осознать свои недочеты.  Кроме того, педагоги анализировали особенности учебно-воспитательного процесса в целом, а также занятий и досуговой деятельности в группах, что позволяет самим педагогам, включаться в процесс управления качеством образования. </w:t>
      </w:r>
    </w:p>
    <w:p w:rsidR="00D8014E" w:rsidRPr="000B24DF" w:rsidRDefault="00D8014E" w:rsidP="00D801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Педагоги вплотную работали с родителями. В соответствии с годовым планом ДОУ в каждой группе прошли по 3 родительских </w:t>
      </w:r>
      <w:r w:rsidR="002400A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собрания, праздничные и тематические </w:t>
      </w:r>
      <w:r w:rsidR="002400A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развлечения, выставки фотографий и рисунков, конкурсы рисунков, поделок и трудового инвентаря.</w:t>
      </w:r>
    </w:p>
    <w:p w:rsidR="00D8014E" w:rsidRDefault="00D8014E" w:rsidP="00E500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В течение учебного года прошли оперативные контроли по санитарно-гигиеническому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-образовательному процессам.  Работникам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педколлективу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были  даны рекомендации по улучшению качества функциональных обязанностей и профессиональной деятельности.</w:t>
      </w:r>
    </w:p>
    <w:p w:rsidR="00E5000F" w:rsidRDefault="00E5000F" w:rsidP="00AD12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D12AB" w:rsidRPr="00AD12AB" w:rsidRDefault="00595AF9" w:rsidP="00AD12A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3.2 </w:t>
      </w:r>
      <w:r w:rsidR="003B0E4A">
        <w:rPr>
          <w:rFonts w:ascii="Times New Roman" w:eastAsia="Times New Roman" w:hAnsi="Times New Roman" w:cs="Times New Roman"/>
          <w:b/>
          <w:sz w:val="24"/>
          <w:szCs w:val="24"/>
        </w:rPr>
        <w:t>Результаты детских конкурсов и фестивалей</w:t>
      </w:r>
    </w:p>
    <w:p w:rsidR="00C544E9" w:rsidRDefault="00241438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144A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B939F7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Международный вокальный конкурс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 xml:space="preserve"> «Симфония талантов»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районный фестиваль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творчества детей и юношества 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5B3EBB">
        <w:rPr>
          <w:rFonts w:ascii="Times New Roman" w:eastAsia="Times New Roman" w:hAnsi="Times New Roman" w:cs="Times New Roman"/>
          <w:sz w:val="24"/>
          <w:szCs w:val="24"/>
        </w:rPr>
        <w:t xml:space="preserve">Арча </w:t>
      </w:r>
      <w:proofErr w:type="spellStart"/>
      <w:r w:rsidR="005B3EBB">
        <w:rPr>
          <w:rFonts w:ascii="Times New Roman" w:eastAsia="Times New Roman" w:hAnsi="Times New Roman" w:cs="Times New Roman"/>
          <w:sz w:val="24"/>
          <w:szCs w:val="24"/>
        </w:rPr>
        <w:t>Йолдызлары</w:t>
      </w:r>
      <w:proofErr w:type="spellEnd"/>
      <w:r w:rsidR="001525F7">
        <w:rPr>
          <w:rFonts w:ascii="Times New Roman" w:eastAsia="Times New Roman" w:hAnsi="Times New Roman" w:cs="Times New Roman"/>
          <w:sz w:val="24"/>
          <w:szCs w:val="24"/>
        </w:rPr>
        <w:t xml:space="preserve"> - 2021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-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B3EBB">
        <w:rPr>
          <w:rFonts w:ascii="Times New Roman" w:eastAsia="Times New Roman" w:hAnsi="Times New Roman" w:cs="Times New Roman"/>
          <w:sz w:val="24"/>
          <w:szCs w:val="24"/>
        </w:rPr>
        <w:t>Ибраг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имова </w:t>
      </w:r>
      <w:proofErr w:type="spellStart"/>
      <w:r w:rsidR="00975483">
        <w:rPr>
          <w:rFonts w:ascii="Times New Roman" w:eastAsia="Times New Roman" w:hAnsi="Times New Roman" w:cs="Times New Roman"/>
          <w:sz w:val="24"/>
          <w:szCs w:val="24"/>
        </w:rPr>
        <w:t>Ясмина</w:t>
      </w:r>
      <w:proofErr w:type="spellEnd"/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691320">
        <w:rPr>
          <w:rFonts w:ascii="Times New Roman" w:eastAsia="Times New Roman" w:hAnsi="Times New Roman" w:cs="Times New Roman"/>
          <w:sz w:val="24"/>
          <w:szCs w:val="24"/>
        </w:rPr>
        <w:t>1 место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</w:p>
    <w:p w:rsidR="00975483" w:rsidRDefault="00B939F7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3B0E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525F7">
        <w:rPr>
          <w:rFonts w:ascii="Times New Roman" w:eastAsia="Times New Roman" w:hAnsi="Times New Roman" w:cs="Times New Roman"/>
          <w:sz w:val="24"/>
          <w:szCs w:val="24"/>
        </w:rPr>
        <w:t>сероссийский конкурс «Хрустальная зима</w:t>
      </w:r>
      <w:proofErr w:type="gramStart"/>
      <w:r w:rsidR="001525F7">
        <w:rPr>
          <w:rFonts w:ascii="Times New Roman" w:eastAsia="Times New Roman" w:hAnsi="Times New Roman" w:cs="Times New Roman"/>
          <w:sz w:val="24"/>
          <w:szCs w:val="24"/>
        </w:rPr>
        <w:t>»-</w:t>
      </w:r>
      <w:proofErr w:type="spellStart"/>
      <w:proofErr w:type="gramEnd"/>
      <w:r w:rsidR="001525F7">
        <w:rPr>
          <w:rFonts w:ascii="Times New Roman" w:eastAsia="Times New Roman" w:hAnsi="Times New Roman" w:cs="Times New Roman"/>
          <w:sz w:val="24"/>
          <w:szCs w:val="24"/>
        </w:rPr>
        <w:t>Зарипов</w:t>
      </w:r>
      <w:proofErr w:type="spellEnd"/>
      <w:r w:rsidR="001525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525F7">
        <w:rPr>
          <w:rFonts w:ascii="Times New Roman" w:eastAsia="Times New Roman" w:hAnsi="Times New Roman" w:cs="Times New Roman"/>
          <w:sz w:val="24"/>
          <w:szCs w:val="24"/>
        </w:rPr>
        <w:t>Ризат</w:t>
      </w:r>
      <w:proofErr w:type="spellEnd"/>
      <w:r w:rsidR="001525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>-диплом 1 степени.</w:t>
      </w:r>
    </w:p>
    <w:p w:rsidR="001525F7" w:rsidRDefault="001525F7" w:rsidP="00473BF1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Всероссийский конкурс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«Лучшая кормушка для птиц»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Ганиева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Иллария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– 3 место.</w:t>
      </w:r>
    </w:p>
    <w:p w:rsidR="001525F7" w:rsidRDefault="001525F7" w:rsidP="00473BF1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Всероссийский конкурс </w:t>
      </w:r>
      <w:r w:rsidRPr="00220A2B">
        <w:rPr>
          <w:rFonts w:ascii="Times New Roman" w:eastAsia="Calibri" w:hAnsi="Times New Roman" w:cs="Times New Roman"/>
          <w:sz w:val="24"/>
          <w:szCs w:val="24"/>
        </w:rPr>
        <w:t>«Масле</w:t>
      </w:r>
      <w:r>
        <w:rPr>
          <w:rFonts w:ascii="Times New Roman" w:eastAsia="Calibri" w:hAnsi="Times New Roman" w:cs="Times New Roman"/>
          <w:sz w:val="24"/>
          <w:szCs w:val="24"/>
        </w:rPr>
        <w:t>ницу встречаем – зиму провожаем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Макурин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Тимур – 2 место.</w:t>
      </w:r>
    </w:p>
    <w:p w:rsidR="001525F7" w:rsidRDefault="001525F7" w:rsidP="00473B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Всероссийский конкурс </w:t>
      </w:r>
      <w:r w:rsidRPr="00220A2B">
        <w:rPr>
          <w:rFonts w:ascii="Times New Roman" w:eastAsia="Calibri" w:hAnsi="Times New Roman" w:cs="Times New Roman"/>
          <w:sz w:val="24"/>
          <w:szCs w:val="24"/>
        </w:rPr>
        <w:t>«Вперед, в космические дали»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- Цветков Илья – 1 место.</w:t>
      </w:r>
    </w:p>
    <w:p w:rsidR="001525F7" w:rsidRPr="001525F7" w:rsidRDefault="001525F7" w:rsidP="00473BF1">
      <w:pPr>
        <w:spacing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Всероссийский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конкурс рисунков «Фантастические животные»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Хаматдинова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Инзиля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Кириллова Зарина,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Сунгатуллина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220A2B">
        <w:rPr>
          <w:rFonts w:ascii="Times New Roman" w:eastAsia="Calibri" w:hAnsi="Times New Roman" w:cs="Times New Roman"/>
          <w:bCs/>
          <w:sz w:val="24"/>
          <w:szCs w:val="24"/>
        </w:rPr>
        <w:t>Ралина</w:t>
      </w:r>
      <w:proofErr w:type="spellEnd"/>
      <w:r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(1 место), Федоров Данила (2 место)</w:t>
      </w:r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1525F7" w:rsidRDefault="001525F7" w:rsidP="00473BF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5483" w:rsidRDefault="003B0E4A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5B6E5B">
        <w:rPr>
          <w:rFonts w:ascii="Times New Roman" w:eastAsia="Times New Roman" w:hAnsi="Times New Roman" w:cs="Times New Roman"/>
          <w:sz w:val="24"/>
          <w:szCs w:val="24"/>
        </w:rPr>
        <w:t>Республиканский конкурс «Неоп</w:t>
      </w:r>
      <w:r w:rsidR="001525F7">
        <w:rPr>
          <w:rFonts w:ascii="Times New Roman" w:eastAsia="Times New Roman" w:hAnsi="Times New Roman" w:cs="Times New Roman"/>
          <w:sz w:val="24"/>
          <w:szCs w:val="24"/>
        </w:rPr>
        <w:t xml:space="preserve">алимая купина», </w:t>
      </w:r>
      <w:proofErr w:type="spellStart"/>
      <w:r w:rsidR="001525F7">
        <w:rPr>
          <w:rFonts w:ascii="Times New Roman" w:eastAsia="Times New Roman" w:hAnsi="Times New Roman" w:cs="Times New Roman"/>
          <w:sz w:val="24"/>
          <w:szCs w:val="24"/>
        </w:rPr>
        <w:t>Валиулин</w:t>
      </w:r>
      <w:proofErr w:type="spellEnd"/>
      <w:r w:rsidR="001525F7">
        <w:rPr>
          <w:rFonts w:ascii="Times New Roman" w:eastAsia="Times New Roman" w:hAnsi="Times New Roman" w:cs="Times New Roman"/>
          <w:sz w:val="24"/>
          <w:szCs w:val="24"/>
        </w:rPr>
        <w:t xml:space="preserve"> Дамиан</w:t>
      </w:r>
      <w:r w:rsidR="005B6E5B">
        <w:rPr>
          <w:rFonts w:ascii="Times New Roman" w:eastAsia="Times New Roman" w:hAnsi="Times New Roman" w:cs="Times New Roman"/>
          <w:sz w:val="24"/>
          <w:szCs w:val="24"/>
        </w:rPr>
        <w:t xml:space="preserve"> -1 место.</w:t>
      </w:r>
    </w:p>
    <w:p w:rsidR="00C33AE2" w:rsidRDefault="00B939F7" w:rsidP="00473BF1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Республиканский </w:t>
      </w:r>
      <w:r w:rsidR="001525F7">
        <w:rPr>
          <w:rFonts w:ascii="Times New Roman" w:eastAsia="Times New Roman" w:hAnsi="Times New Roman" w:cs="Times New Roman"/>
          <w:sz w:val="24"/>
          <w:szCs w:val="24"/>
        </w:rPr>
        <w:t>конкурс «Вместе с папой»</w:t>
      </w:r>
      <w:r w:rsidR="00C33AE2">
        <w:rPr>
          <w:rFonts w:ascii="Times New Roman" w:eastAsia="Times New Roman" w:hAnsi="Times New Roman" w:cs="Times New Roman"/>
          <w:sz w:val="24"/>
          <w:szCs w:val="24"/>
        </w:rPr>
        <w:t xml:space="preserve">- «Эти </w:t>
      </w:r>
      <w:proofErr w:type="spellStart"/>
      <w:r w:rsidR="00C33AE2">
        <w:rPr>
          <w:rFonts w:ascii="Times New Roman" w:eastAsia="Times New Roman" w:hAnsi="Times New Roman" w:cs="Times New Roman"/>
          <w:sz w:val="24"/>
          <w:szCs w:val="24"/>
        </w:rPr>
        <w:t>белэн</w:t>
      </w:r>
      <w:proofErr w:type="spellEnd"/>
      <w:r w:rsidR="00C33A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3AE2">
        <w:rPr>
          <w:rFonts w:ascii="Times New Roman" w:eastAsia="Times New Roman" w:hAnsi="Times New Roman" w:cs="Times New Roman"/>
          <w:sz w:val="24"/>
          <w:szCs w:val="24"/>
        </w:rPr>
        <w:t>бергэ</w:t>
      </w:r>
      <w:proofErr w:type="spellEnd"/>
      <w:r w:rsidR="00C33AE2">
        <w:rPr>
          <w:rFonts w:ascii="Times New Roman" w:eastAsia="Times New Roman" w:hAnsi="Times New Roman" w:cs="Times New Roman"/>
          <w:sz w:val="24"/>
          <w:szCs w:val="24"/>
        </w:rPr>
        <w:t>»</w:t>
      </w:r>
      <w:r w:rsidR="001525F7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1525F7" w:rsidRPr="001525F7">
        <w:rPr>
          <w:rFonts w:ascii="Times New Roman" w:hAnsi="Times New Roman"/>
          <w:sz w:val="24"/>
          <w:szCs w:val="24"/>
        </w:rPr>
        <w:t>Валеев Мурат</w:t>
      </w:r>
      <w:r w:rsidR="00C33AE2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C33AE2">
        <w:rPr>
          <w:rFonts w:ascii="Times New Roman" w:hAnsi="Times New Roman"/>
          <w:bCs/>
          <w:iCs/>
          <w:sz w:val="24"/>
          <w:szCs w:val="24"/>
        </w:rPr>
        <w:t>Маннанова</w:t>
      </w:r>
      <w:proofErr w:type="spellEnd"/>
      <w:r w:rsidR="00C33AE2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33AE2" w:rsidRPr="001525F7">
        <w:rPr>
          <w:rFonts w:ascii="Times New Roman" w:hAnsi="Times New Roman"/>
          <w:bCs/>
          <w:iCs/>
          <w:sz w:val="24"/>
          <w:szCs w:val="24"/>
        </w:rPr>
        <w:t>Саида</w:t>
      </w:r>
      <w:r w:rsidR="00C33AE2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="00C33AE2" w:rsidRPr="00220A2B">
        <w:rPr>
          <w:rFonts w:ascii="Times New Roman" w:hAnsi="Times New Roman" w:cs="Times New Roman"/>
          <w:sz w:val="24"/>
          <w:szCs w:val="24"/>
        </w:rPr>
        <w:t>Минзин</w:t>
      </w:r>
      <w:proofErr w:type="spellEnd"/>
      <w:r w:rsidR="00C33AE2" w:rsidRPr="00220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3AE2" w:rsidRPr="00220A2B">
        <w:rPr>
          <w:rFonts w:ascii="Times New Roman" w:hAnsi="Times New Roman" w:cs="Times New Roman"/>
          <w:sz w:val="24"/>
          <w:szCs w:val="24"/>
        </w:rPr>
        <w:t>Данир</w:t>
      </w:r>
      <w:proofErr w:type="spellEnd"/>
      <w:r w:rsidR="00C33AE2">
        <w:rPr>
          <w:rFonts w:ascii="Times New Roman" w:hAnsi="Times New Roman" w:cs="Times New Roman"/>
          <w:sz w:val="24"/>
          <w:szCs w:val="24"/>
        </w:rPr>
        <w:t xml:space="preserve"> </w:t>
      </w:r>
      <w:r w:rsidR="00C33AE2">
        <w:rPr>
          <w:rFonts w:ascii="Times New Roman" w:hAnsi="Times New Roman"/>
          <w:bCs/>
          <w:iCs/>
          <w:sz w:val="24"/>
          <w:szCs w:val="24"/>
        </w:rPr>
        <w:t xml:space="preserve">(1 место), </w:t>
      </w:r>
      <w:r w:rsidR="00C33A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3AE2" w:rsidRPr="00220A2B">
        <w:rPr>
          <w:rFonts w:ascii="Times New Roman" w:hAnsi="Times New Roman" w:cs="Times New Roman"/>
          <w:sz w:val="24"/>
          <w:szCs w:val="24"/>
        </w:rPr>
        <w:t>Чигашова</w:t>
      </w:r>
      <w:proofErr w:type="spellEnd"/>
      <w:r w:rsidR="00C33AE2" w:rsidRPr="00220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3AE2" w:rsidRPr="00220A2B">
        <w:rPr>
          <w:rFonts w:ascii="Times New Roman" w:hAnsi="Times New Roman" w:cs="Times New Roman"/>
          <w:sz w:val="24"/>
          <w:szCs w:val="24"/>
        </w:rPr>
        <w:t>Залина</w:t>
      </w:r>
      <w:proofErr w:type="spellEnd"/>
      <w:r w:rsidR="00C33AE2" w:rsidRPr="00220A2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3AE2" w:rsidRPr="00220A2B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="00C33AE2" w:rsidRPr="00220A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33AE2" w:rsidRPr="00220A2B">
        <w:rPr>
          <w:rFonts w:ascii="Times New Roman" w:hAnsi="Times New Roman" w:cs="Times New Roman"/>
          <w:sz w:val="24"/>
          <w:szCs w:val="24"/>
        </w:rPr>
        <w:t>Залина</w:t>
      </w:r>
      <w:proofErr w:type="spellEnd"/>
      <w:r w:rsidR="00C33AE2">
        <w:rPr>
          <w:rFonts w:ascii="Times New Roman" w:hAnsi="Times New Roman" w:cs="Times New Roman"/>
          <w:sz w:val="24"/>
          <w:szCs w:val="24"/>
        </w:rPr>
        <w:t xml:space="preserve"> </w:t>
      </w:r>
      <w:r w:rsidR="00C33AE2" w:rsidRPr="00220A2B">
        <w:rPr>
          <w:rFonts w:ascii="Times New Roman" w:hAnsi="Times New Roman" w:cs="Times New Roman"/>
          <w:sz w:val="24"/>
          <w:szCs w:val="24"/>
        </w:rPr>
        <w:t>(2 место)</w:t>
      </w:r>
      <w:r w:rsidR="00C33AE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33AE2" w:rsidRPr="001525F7">
        <w:rPr>
          <w:rFonts w:ascii="Times New Roman" w:hAnsi="Times New Roman"/>
          <w:bCs/>
          <w:iCs/>
          <w:sz w:val="24"/>
          <w:szCs w:val="24"/>
        </w:rPr>
        <w:t>Галимова</w:t>
      </w:r>
      <w:proofErr w:type="spellEnd"/>
      <w:r w:rsidR="00C33AE2" w:rsidRPr="001525F7">
        <w:rPr>
          <w:rFonts w:ascii="Times New Roman" w:hAnsi="Times New Roman"/>
          <w:bCs/>
          <w:iCs/>
          <w:sz w:val="24"/>
          <w:szCs w:val="24"/>
        </w:rPr>
        <w:t xml:space="preserve"> </w:t>
      </w:r>
      <w:proofErr w:type="spellStart"/>
      <w:r w:rsidR="00C33AE2" w:rsidRPr="001525F7">
        <w:rPr>
          <w:rFonts w:ascii="Times New Roman" w:hAnsi="Times New Roman"/>
          <w:bCs/>
          <w:iCs/>
          <w:sz w:val="24"/>
          <w:szCs w:val="24"/>
        </w:rPr>
        <w:t>Рамина</w:t>
      </w:r>
      <w:proofErr w:type="spellEnd"/>
      <w:r w:rsidR="00C33AE2" w:rsidRPr="001525F7">
        <w:rPr>
          <w:rFonts w:ascii="Times New Roman" w:hAnsi="Times New Roman"/>
          <w:bCs/>
          <w:iCs/>
          <w:sz w:val="24"/>
          <w:szCs w:val="24"/>
        </w:rPr>
        <w:t xml:space="preserve">, </w:t>
      </w:r>
      <w:proofErr w:type="spellStart"/>
      <w:r w:rsidR="00C33AE2" w:rsidRPr="001525F7">
        <w:rPr>
          <w:rFonts w:ascii="Times New Roman" w:hAnsi="Times New Roman"/>
          <w:bCs/>
          <w:iCs/>
          <w:sz w:val="24"/>
          <w:szCs w:val="24"/>
        </w:rPr>
        <w:t>Сабирзянова</w:t>
      </w:r>
      <w:proofErr w:type="spellEnd"/>
      <w:r w:rsidR="00C33AE2" w:rsidRPr="001525F7">
        <w:rPr>
          <w:rFonts w:ascii="Times New Roman" w:hAnsi="Times New Roman"/>
          <w:bCs/>
          <w:iCs/>
          <w:sz w:val="24"/>
          <w:szCs w:val="24"/>
        </w:rPr>
        <w:t xml:space="preserve"> Альмира</w:t>
      </w:r>
      <w:r w:rsidR="00C33AE2">
        <w:rPr>
          <w:rFonts w:ascii="Times New Roman" w:hAnsi="Times New Roman"/>
          <w:bCs/>
          <w:iCs/>
          <w:sz w:val="24"/>
          <w:szCs w:val="24"/>
        </w:rPr>
        <w:t xml:space="preserve"> (3 место)</w:t>
      </w:r>
    </w:p>
    <w:p w:rsidR="00975483" w:rsidRDefault="003B0E4A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Республиканский конкурс </w:t>
      </w:r>
      <w:r w:rsidR="00C33AE2" w:rsidRPr="00220A2B">
        <w:rPr>
          <w:rFonts w:ascii="Times New Roman" w:eastAsia="Calibri" w:hAnsi="Times New Roman" w:cs="Times New Roman"/>
          <w:bCs/>
          <w:sz w:val="24"/>
          <w:szCs w:val="24"/>
        </w:rPr>
        <w:t xml:space="preserve"> детских</w:t>
      </w:r>
      <w:r w:rsidR="00C33AE2" w:rsidRPr="00220A2B">
        <w:rPr>
          <w:rFonts w:ascii="Times New Roman" w:eastAsia="Calibri" w:hAnsi="Times New Roman" w:cs="Times New Roman"/>
          <w:sz w:val="24"/>
          <w:szCs w:val="24"/>
        </w:rPr>
        <w:t xml:space="preserve"> рисунков и художественного чтения «Герои произведений </w:t>
      </w:r>
      <w:proofErr w:type="spellStart"/>
      <w:r w:rsidR="00C33AE2" w:rsidRPr="00220A2B">
        <w:rPr>
          <w:rFonts w:ascii="Times New Roman" w:eastAsia="Calibri" w:hAnsi="Times New Roman" w:cs="Times New Roman"/>
          <w:sz w:val="24"/>
          <w:szCs w:val="24"/>
        </w:rPr>
        <w:t>А.Л.Барто</w:t>
      </w:r>
      <w:proofErr w:type="spellEnd"/>
      <w:r w:rsidR="00C33AE2" w:rsidRPr="00220A2B">
        <w:rPr>
          <w:rFonts w:ascii="Times New Roman" w:eastAsia="Calibri" w:hAnsi="Times New Roman" w:cs="Times New Roman"/>
          <w:sz w:val="24"/>
          <w:szCs w:val="24"/>
        </w:rPr>
        <w:t>», к 115-летию со дня рождения детской писательницы</w:t>
      </w:r>
      <w:r w:rsidR="00C33AE2">
        <w:rPr>
          <w:rFonts w:ascii="Times New Roman" w:eastAsia="Times New Roman" w:hAnsi="Times New Roman" w:cs="Times New Roman"/>
          <w:sz w:val="24"/>
          <w:szCs w:val="24"/>
        </w:rPr>
        <w:t xml:space="preserve"> Сафиуллина </w:t>
      </w:r>
      <w:proofErr w:type="spellStart"/>
      <w:r w:rsidR="00C33AE2">
        <w:rPr>
          <w:rFonts w:ascii="Times New Roman" w:eastAsia="Times New Roman" w:hAnsi="Times New Roman" w:cs="Times New Roman"/>
          <w:sz w:val="24"/>
          <w:szCs w:val="24"/>
        </w:rPr>
        <w:t>Азиза</w:t>
      </w:r>
      <w:proofErr w:type="spellEnd"/>
      <w:r w:rsidR="00C33AE2">
        <w:rPr>
          <w:rFonts w:ascii="Times New Roman" w:eastAsia="Times New Roman" w:hAnsi="Times New Roman" w:cs="Times New Roman"/>
          <w:sz w:val="24"/>
          <w:szCs w:val="24"/>
        </w:rPr>
        <w:t xml:space="preserve"> -2</w:t>
      </w:r>
      <w:r w:rsidR="00975483">
        <w:rPr>
          <w:rFonts w:ascii="Times New Roman" w:eastAsia="Times New Roman" w:hAnsi="Times New Roman" w:cs="Times New Roman"/>
          <w:sz w:val="24"/>
          <w:szCs w:val="24"/>
        </w:rPr>
        <w:t xml:space="preserve"> место.</w:t>
      </w:r>
    </w:p>
    <w:p w:rsidR="00C33AE2" w:rsidRPr="00C33AE2" w:rsidRDefault="00C33AE2" w:rsidP="00473BF1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Республиканский </w:t>
      </w:r>
      <w:r w:rsidRPr="00220A2B">
        <w:rPr>
          <w:rFonts w:ascii="Times New Roman" w:eastAsia="Calibri" w:hAnsi="Times New Roman" w:cs="Times New Roman"/>
          <w:bCs/>
          <w:sz w:val="24"/>
          <w:szCs w:val="24"/>
        </w:rPr>
        <w:t>конкурс детских рисунков «Моя любимая мама»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- Ганиева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Иллария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– 3 место.</w:t>
      </w:r>
    </w:p>
    <w:p w:rsidR="00975483" w:rsidRDefault="00975483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75483" w:rsidRPr="005840FD" w:rsidRDefault="00975483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>Районные конкурсы:</w:t>
      </w:r>
    </w:p>
    <w:p w:rsidR="00975483" w:rsidRPr="005840FD" w:rsidRDefault="00D8014E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Вокальный фестиваль-</w:t>
      </w:r>
      <w:r w:rsidR="00975483" w:rsidRPr="005840FD">
        <w:rPr>
          <w:rFonts w:ascii="Times New Roman" w:eastAsia="Times New Roman" w:hAnsi="Times New Roman" w:cs="Times New Roman"/>
          <w:sz w:val="24"/>
          <w:szCs w:val="24"/>
        </w:rPr>
        <w:t xml:space="preserve">конкурс </w:t>
      </w:r>
      <w:r w:rsidR="005840FD" w:rsidRPr="00220A2B">
        <w:rPr>
          <w:rFonts w:ascii="Times New Roman" w:eastAsia="Calibri" w:hAnsi="Times New Roman" w:cs="Times New Roman"/>
          <w:sz w:val="24"/>
          <w:szCs w:val="24"/>
        </w:rPr>
        <w:t xml:space="preserve">«Татар </w:t>
      </w:r>
      <w:proofErr w:type="spellStart"/>
      <w:r w:rsidR="005840FD" w:rsidRPr="00220A2B">
        <w:rPr>
          <w:rFonts w:ascii="Times New Roman" w:eastAsia="Calibri" w:hAnsi="Times New Roman" w:cs="Times New Roman"/>
          <w:sz w:val="24"/>
          <w:szCs w:val="24"/>
        </w:rPr>
        <w:t>халык</w:t>
      </w:r>
      <w:proofErr w:type="spellEnd"/>
      <w:r w:rsidR="005840FD" w:rsidRPr="00220A2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840FD" w:rsidRPr="00220A2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җырлары – милләтебезнең </w:t>
      </w:r>
      <w:proofErr w:type="gramStart"/>
      <w:r w:rsidR="005840FD" w:rsidRPr="00220A2B">
        <w:rPr>
          <w:rFonts w:ascii="Times New Roman" w:eastAsia="Calibri" w:hAnsi="Times New Roman" w:cs="Times New Roman"/>
          <w:sz w:val="24"/>
          <w:szCs w:val="24"/>
          <w:lang w:val="tt-RU"/>
        </w:rPr>
        <w:t>моңлы</w:t>
      </w:r>
      <w:proofErr w:type="gramEnd"/>
      <w:r w:rsidR="005840FD" w:rsidRPr="00220A2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хәзинәсе</w:t>
      </w:r>
      <w:r w:rsidR="005840FD" w:rsidRPr="00220A2B">
        <w:rPr>
          <w:rFonts w:ascii="Times New Roman" w:eastAsia="Calibri" w:hAnsi="Times New Roman" w:cs="Times New Roman"/>
          <w:sz w:val="24"/>
          <w:szCs w:val="24"/>
        </w:rPr>
        <w:t>»</w:t>
      </w:r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840FD">
        <w:rPr>
          <w:rFonts w:ascii="Times New Roman" w:eastAsia="Times New Roman" w:hAnsi="Times New Roman" w:cs="Times New Roman"/>
          <w:sz w:val="24"/>
          <w:szCs w:val="24"/>
        </w:rPr>
        <w:t xml:space="preserve">Байрамова Амина, </w:t>
      </w:r>
      <w:r w:rsidR="003B0E4A" w:rsidRPr="005840FD">
        <w:rPr>
          <w:rFonts w:ascii="Times New Roman" w:eastAsia="Times New Roman" w:hAnsi="Times New Roman" w:cs="Times New Roman"/>
          <w:sz w:val="24"/>
          <w:szCs w:val="24"/>
        </w:rPr>
        <w:t>2 место</w:t>
      </w:r>
      <w:r w:rsidR="005840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5483" w:rsidRPr="005840FD" w:rsidRDefault="00D8014E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975483" w:rsidRPr="005840FD">
        <w:rPr>
          <w:rFonts w:ascii="Times New Roman" w:eastAsia="Times New Roman" w:hAnsi="Times New Roman" w:cs="Times New Roman"/>
          <w:sz w:val="24"/>
          <w:szCs w:val="24"/>
        </w:rPr>
        <w:t>Семейный фест</w:t>
      </w:r>
      <w:r w:rsidR="00647570">
        <w:rPr>
          <w:rFonts w:ascii="Times New Roman" w:eastAsia="Times New Roman" w:hAnsi="Times New Roman" w:cs="Times New Roman"/>
          <w:sz w:val="24"/>
          <w:szCs w:val="24"/>
        </w:rPr>
        <w:t>иваль «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Туган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тел», семья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Миннебаева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Зухра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- 2</w:t>
      </w:r>
      <w:r w:rsidR="00975483" w:rsidRPr="005840FD">
        <w:rPr>
          <w:rFonts w:ascii="Times New Roman" w:eastAsia="Times New Roman" w:hAnsi="Times New Roman" w:cs="Times New Roman"/>
          <w:sz w:val="24"/>
          <w:szCs w:val="24"/>
        </w:rPr>
        <w:t xml:space="preserve"> место.</w:t>
      </w:r>
    </w:p>
    <w:p w:rsidR="00B939F7" w:rsidRPr="005840FD" w:rsidRDefault="003E0F10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014E"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«Мин </w:t>
      </w:r>
      <w:proofErr w:type="spellStart"/>
      <w:r w:rsidRPr="005840FD">
        <w:rPr>
          <w:rFonts w:ascii="Times New Roman" w:eastAsia="Times New Roman" w:hAnsi="Times New Roman" w:cs="Times New Roman"/>
          <w:sz w:val="24"/>
          <w:szCs w:val="24"/>
        </w:rPr>
        <w:t>нэни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конферансье»</w:t>
      </w:r>
      <w:r w:rsidR="00975483" w:rsidRPr="005840F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Аристамбеков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Альмир и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Айзиля</w:t>
      </w:r>
      <w:proofErr w:type="spellEnd"/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5483" w:rsidRPr="005840FD">
        <w:rPr>
          <w:rFonts w:ascii="Times New Roman" w:eastAsia="Times New Roman" w:hAnsi="Times New Roman" w:cs="Times New Roman"/>
          <w:sz w:val="24"/>
          <w:szCs w:val="24"/>
        </w:rPr>
        <w:t>- 1 место</w:t>
      </w:r>
      <w:r w:rsidRPr="005840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02672" w:rsidRPr="005840FD" w:rsidRDefault="00D8014E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>Нэни</w:t>
      </w:r>
      <w:proofErr w:type="spellEnd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>Сомбелэ</w:t>
      </w:r>
      <w:proofErr w:type="spellEnd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 xml:space="preserve">»-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Габдрахманова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Айзиля</w:t>
      </w:r>
      <w:proofErr w:type="spellEnd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 xml:space="preserve"> - 1 место</w:t>
      </w:r>
    </w:p>
    <w:p w:rsidR="00102672" w:rsidRPr="005840FD" w:rsidRDefault="00D8014E" w:rsidP="00473BF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 xml:space="preserve">«Моя любимая мама»-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Садретдинова</w:t>
      </w:r>
      <w:proofErr w:type="spellEnd"/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47570">
        <w:rPr>
          <w:rFonts w:ascii="Times New Roman" w:eastAsia="Times New Roman" w:hAnsi="Times New Roman" w:cs="Times New Roman"/>
          <w:sz w:val="24"/>
          <w:szCs w:val="24"/>
        </w:rPr>
        <w:t>Самир</w:t>
      </w:r>
      <w:proofErr w:type="gramStart"/>
      <w:r w:rsidR="00647570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 xml:space="preserve"> лауреат</w:t>
      </w:r>
      <w:r w:rsidR="00647570">
        <w:rPr>
          <w:rFonts w:ascii="Times New Roman" w:eastAsia="Times New Roman" w:hAnsi="Times New Roman" w:cs="Times New Roman"/>
          <w:sz w:val="24"/>
          <w:szCs w:val="24"/>
        </w:rPr>
        <w:t xml:space="preserve"> 2 степени</w:t>
      </w:r>
      <w:r w:rsidR="00102672" w:rsidRPr="005840F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02672" w:rsidRDefault="00D8014E" w:rsidP="006475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40F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:rsidR="00975483" w:rsidRDefault="00975483" w:rsidP="00C544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:rsidR="00FC514C" w:rsidRPr="00C13DC7" w:rsidRDefault="00595AF9" w:rsidP="00CE108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3.3 </w:t>
      </w:r>
      <w:r w:rsidR="00FC514C"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</w:t>
      </w:r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психологической </w:t>
      </w:r>
      <w:proofErr w:type="spellStart"/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>готовности</w:t>
      </w:r>
      <w:r w:rsidR="00FC514C" w:rsidRPr="00C13DC7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proofErr w:type="spellEnd"/>
      <w:r w:rsidR="00FC514C" w:rsidRPr="00C13DC7">
        <w:rPr>
          <w:rFonts w:ascii="Times New Roman" w:eastAsia="Times New Roman" w:hAnsi="Times New Roman" w:cs="Times New Roman"/>
          <w:b/>
          <w:sz w:val="24"/>
          <w:szCs w:val="24"/>
        </w:rPr>
        <w:t xml:space="preserve"> детей к школе</w:t>
      </w:r>
      <w:proofErr w:type="gramEnd"/>
    </w:p>
    <w:p w:rsidR="00FC514C" w:rsidRDefault="00FC514C" w:rsidP="00CE1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13DC7">
        <w:rPr>
          <w:rFonts w:ascii="Times New Roman" w:eastAsia="Times New Roman" w:hAnsi="Times New Roman" w:cs="Times New Roman"/>
          <w:b/>
          <w:sz w:val="24"/>
          <w:szCs w:val="24"/>
        </w:rPr>
        <w:t>в подготовительных к школе группах.</w:t>
      </w:r>
    </w:p>
    <w:p w:rsidR="00AC7968" w:rsidRDefault="00AC7968" w:rsidP="00AC796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7968" w:rsidRPr="00497AF7" w:rsidRDefault="00AC7968" w:rsidP="00497A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С согласия родителей (законных представителей) </w:t>
      </w:r>
      <w:r w:rsidR="00AF2DA5">
        <w:rPr>
          <w:rFonts w:ascii="Times New Roman" w:hAnsi="Times New Roman"/>
          <w:sz w:val="24"/>
          <w:szCs w:val="24"/>
        </w:rPr>
        <w:t xml:space="preserve">в </w:t>
      </w:r>
      <w:r w:rsidR="00AF2DA5" w:rsidRPr="00AF2DA5">
        <w:rPr>
          <w:rFonts w:ascii="Times New Roman" w:hAnsi="Times New Roman"/>
          <w:sz w:val="24"/>
          <w:szCs w:val="24"/>
        </w:rPr>
        <w:t>мае</w:t>
      </w:r>
      <w:r w:rsidR="00C33AE2">
        <w:rPr>
          <w:rFonts w:ascii="Times New Roman" w:hAnsi="Times New Roman"/>
          <w:sz w:val="24"/>
          <w:szCs w:val="24"/>
        </w:rPr>
        <w:t xml:space="preserve"> 2021</w:t>
      </w:r>
      <w:r w:rsidRPr="00AF2DA5">
        <w:rPr>
          <w:rFonts w:ascii="Times New Roman" w:hAnsi="Times New Roman"/>
          <w:sz w:val="24"/>
          <w:szCs w:val="24"/>
        </w:rPr>
        <w:t xml:space="preserve"> года</w:t>
      </w:r>
      <w:r w:rsidRPr="00497AF7">
        <w:rPr>
          <w:rFonts w:ascii="Times New Roman" w:hAnsi="Times New Roman"/>
          <w:sz w:val="24"/>
          <w:szCs w:val="24"/>
        </w:rPr>
        <w:t xml:space="preserve"> педагогом-психологом </w:t>
      </w:r>
      <w:r w:rsidRPr="00AF2DA5">
        <w:rPr>
          <w:rFonts w:ascii="Times New Roman" w:hAnsi="Times New Roman"/>
          <w:sz w:val="24"/>
          <w:szCs w:val="24"/>
        </w:rPr>
        <w:t>МБДОУ «Арский детский сад №10»</w:t>
      </w:r>
      <w:r w:rsidRPr="00497AF7">
        <w:rPr>
          <w:rFonts w:ascii="Times New Roman" w:hAnsi="Times New Roman"/>
          <w:sz w:val="24"/>
          <w:szCs w:val="24"/>
        </w:rPr>
        <w:t xml:space="preserve"> проводилось обследовани</w:t>
      </w:r>
      <w:r w:rsidR="00190247" w:rsidRPr="00497AF7">
        <w:rPr>
          <w:rFonts w:ascii="Times New Roman" w:hAnsi="Times New Roman"/>
          <w:sz w:val="24"/>
          <w:szCs w:val="24"/>
        </w:rPr>
        <w:t>е воспитанников подготовительных к школе групп</w:t>
      </w:r>
      <w:r w:rsidRPr="00497AF7">
        <w:rPr>
          <w:rFonts w:ascii="Times New Roman" w:hAnsi="Times New Roman"/>
          <w:sz w:val="24"/>
          <w:szCs w:val="24"/>
        </w:rPr>
        <w:t xml:space="preserve"> №1</w:t>
      </w:r>
      <w:r w:rsidR="00190247" w:rsidRPr="00497AF7">
        <w:rPr>
          <w:rFonts w:ascii="Times New Roman" w:hAnsi="Times New Roman"/>
          <w:sz w:val="24"/>
          <w:szCs w:val="24"/>
        </w:rPr>
        <w:t xml:space="preserve"> и №2</w:t>
      </w:r>
      <w:r w:rsidRPr="00497AF7">
        <w:rPr>
          <w:rFonts w:ascii="Times New Roman" w:hAnsi="Times New Roman"/>
          <w:sz w:val="24"/>
          <w:szCs w:val="24"/>
        </w:rPr>
        <w:t xml:space="preserve"> на предмет оценки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предпосылок к учебной деятельности в количестве </w:t>
      </w:r>
      <w:r w:rsidR="00AF2DA5" w:rsidRPr="00AF2DA5">
        <w:rPr>
          <w:rFonts w:ascii="Times New Roman" w:hAnsi="Times New Roman"/>
          <w:sz w:val="24"/>
          <w:szCs w:val="24"/>
        </w:rPr>
        <w:t>6</w:t>
      </w:r>
      <w:r w:rsidRPr="00AF2DA5">
        <w:rPr>
          <w:rFonts w:ascii="Times New Roman" w:hAnsi="Times New Roman"/>
          <w:sz w:val="24"/>
          <w:szCs w:val="24"/>
        </w:rPr>
        <w:t>1</w:t>
      </w:r>
      <w:r w:rsidR="00AF2DA5" w:rsidRPr="00AF2DA5">
        <w:rPr>
          <w:rFonts w:ascii="Times New Roman" w:hAnsi="Times New Roman"/>
          <w:sz w:val="24"/>
          <w:szCs w:val="24"/>
        </w:rPr>
        <w:t xml:space="preserve"> воспитанника.</w:t>
      </w:r>
    </w:p>
    <w:p w:rsidR="00AC7968" w:rsidRPr="00497AF7" w:rsidRDefault="00AC7968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  <w:proofErr w:type="gramStart"/>
      <w:r w:rsidRPr="00497AF7">
        <w:rPr>
          <w:rFonts w:ascii="Times New Roman" w:hAnsi="Times New Roman"/>
          <w:sz w:val="24"/>
          <w:szCs w:val="24"/>
        </w:rPr>
        <w:t xml:space="preserve">Предъявляемые задания позволили оценить уровень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предпосылок к учебной деятельности, а </w:t>
      </w:r>
      <w:r w:rsidR="007059A9" w:rsidRPr="00497AF7">
        <w:rPr>
          <w:rFonts w:ascii="Times New Roman" w:hAnsi="Times New Roman"/>
          <w:sz w:val="24"/>
          <w:szCs w:val="24"/>
        </w:rPr>
        <w:t>в точности</w:t>
      </w:r>
      <w:r w:rsidRPr="00497AF7">
        <w:rPr>
          <w:rFonts w:ascii="Times New Roman" w:hAnsi="Times New Roman"/>
          <w:sz w:val="24"/>
          <w:szCs w:val="24"/>
        </w:rPr>
        <w:t>:</w:t>
      </w:r>
      <w:r w:rsidR="001D23C2" w:rsidRPr="00497AF7">
        <w:rPr>
          <w:rFonts w:ascii="Times New Roman" w:hAnsi="Times New Roman"/>
          <w:sz w:val="24"/>
          <w:szCs w:val="24"/>
        </w:rPr>
        <w:t xml:space="preserve"> возможности ребенка </w:t>
      </w:r>
      <w:r w:rsidRPr="00497AF7">
        <w:rPr>
          <w:rFonts w:ascii="Times New Roman" w:hAnsi="Times New Roman"/>
          <w:sz w:val="24"/>
          <w:szCs w:val="24"/>
        </w:rPr>
        <w:t xml:space="preserve"> работать в соответствии с фронтальной инструкцией (удержание</w:t>
      </w:r>
      <w:r w:rsidR="001D23C2" w:rsidRPr="00497AF7">
        <w:rPr>
          <w:rFonts w:ascii="Times New Roman" w:hAnsi="Times New Roman"/>
          <w:sz w:val="24"/>
          <w:szCs w:val="24"/>
        </w:rPr>
        <w:t xml:space="preserve"> алгоритма деятельности), умения</w:t>
      </w:r>
      <w:r w:rsidRPr="00497AF7">
        <w:rPr>
          <w:rFonts w:ascii="Times New Roman" w:hAnsi="Times New Roman"/>
          <w:sz w:val="24"/>
          <w:szCs w:val="24"/>
        </w:rPr>
        <w:t xml:space="preserve"> самостоятельно действовать по образцу и осуществлять контроль, обладание определенным уровнем работоспособности, а также умением вовремя остановиться в выполнении одного задания и переключиться на выполнение следующего, развитием  самоконтроля.</w:t>
      </w:r>
      <w:proofErr w:type="gramEnd"/>
      <w:r w:rsidRPr="00497AF7">
        <w:rPr>
          <w:rFonts w:ascii="Times New Roman" w:hAnsi="Times New Roman"/>
          <w:sz w:val="24"/>
          <w:szCs w:val="24"/>
        </w:rPr>
        <w:t xml:space="preserve"> Таким образом, оценивается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регуляторного компонента деятельности в целом. 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Проведенная диагностика дала возможность выделить четыре параметра психического развития </w:t>
      </w:r>
      <w:proofErr w:type="gramStart"/>
      <w:r w:rsidRPr="00497AF7">
        <w:rPr>
          <w:rFonts w:ascii="Times New Roman" w:hAnsi="Times New Roman"/>
          <w:sz w:val="24"/>
          <w:szCs w:val="24"/>
        </w:rPr>
        <w:t>в соответствии с новыми требованиями к результатам образования в связи с введением</w:t>
      </w:r>
      <w:proofErr w:type="gramEnd"/>
      <w:r w:rsidRPr="00497AF7">
        <w:rPr>
          <w:rFonts w:ascii="Times New Roman" w:hAnsi="Times New Roman"/>
          <w:sz w:val="24"/>
          <w:szCs w:val="24"/>
        </w:rPr>
        <w:t xml:space="preserve"> ФГОС: 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регуляторного компонента деятельности в целом;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собственно предпосылки к учебной деятельности;  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497AF7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497AF7">
        <w:rPr>
          <w:rFonts w:ascii="Times New Roman" w:hAnsi="Times New Roman"/>
          <w:sz w:val="24"/>
          <w:szCs w:val="24"/>
        </w:rPr>
        <w:t xml:space="preserve"> пространственных представлений; </w:t>
      </w:r>
    </w:p>
    <w:p w:rsidR="00190247" w:rsidRPr="00497AF7" w:rsidRDefault="00190247" w:rsidP="00497AF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>- особенности мыслительной деятельности</w:t>
      </w:r>
      <w:r w:rsidRPr="00497AF7">
        <w:rPr>
          <w:rFonts w:ascii="Times New Roman" w:hAnsi="Times New Roman"/>
          <w:snapToGrid w:val="0"/>
          <w:sz w:val="24"/>
          <w:szCs w:val="24"/>
        </w:rPr>
        <w:t>.</w:t>
      </w:r>
    </w:p>
    <w:p w:rsidR="007059A9" w:rsidRPr="00647570" w:rsidRDefault="007059A9" w:rsidP="00497AF7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 w:rsidRPr="00497AF7">
        <w:rPr>
          <w:rFonts w:ascii="Times New Roman" w:hAnsi="Times New Roman"/>
          <w:sz w:val="24"/>
          <w:szCs w:val="24"/>
        </w:rPr>
        <w:t xml:space="preserve">Таким образом, воспитанники </w:t>
      </w:r>
      <w:r w:rsidRPr="00647570">
        <w:rPr>
          <w:rFonts w:ascii="Times New Roman" w:hAnsi="Times New Roman"/>
          <w:sz w:val="24"/>
          <w:szCs w:val="24"/>
        </w:rPr>
        <w:t xml:space="preserve">подготовительной группы </w:t>
      </w:r>
      <w:r w:rsidR="00647570">
        <w:rPr>
          <w:rFonts w:ascii="Times New Roman" w:hAnsi="Times New Roman"/>
          <w:sz w:val="24"/>
          <w:szCs w:val="24"/>
        </w:rPr>
        <w:t>№1 имеют следующие результаты; 10 – высокий,  20</w:t>
      </w:r>
      <w:r w:rsidRPr="00647570">
        <w:rPr>
          <w:rFonts w:ascii="Times New Roman" w:hAnsi="Times New Roman"/>
          <w:sz w:val="24"/>
          <w:szCs w:val="24"/>
        </w:rPr>
        <w:t xml:space="preserve">– средний, развитие соответствующее возрастной норме. </w:t>
      </w:r>
    </w:p>
    <w:p w:rsidR="007059A9" w:rsidRPr="00647570" w:rsidRDefault="007059A9" w:rsidP="00497AF7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ab/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Проанализировав все полученные результаты, можно сделать вывод о том, что у 11 воспитанников </w:t>
      </w:r>
      <w:r w:rsidR="00647570">
        <w:rPr>
          <w:rFonts w:ascii="Times New Roman" w:hAnsi="Times New Roman"/>
          <w:sz w:val="24"/>
          <w:szCs w:val="24"/>
        </w:rPr>
        <w:t>(36</w:t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%) на момент обследования полностью сформирован регуляторный компонент деятельности. У них в достаточной степени сформированы процессы </w:t>
      </w:r>
      <w:proofErr w:type="spellStart"/>
      <w:r w:rsidRPr="00647570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647570">
        <w:rPr>
          <w:rFonts w:ascii="Times New Roman" w:hAnsi="Times New Roman"/>
          <w:color w:val="000000"/>
          <w:sz w:val="24"/>
          <w:szCs w:val="24"/>
        </w:rPr>
        <w:t>, а также развитие внимания и графических навыков.</w:t>
      </w:r>
    </w:p>
    <w:p w:rsidR="007059A9" w:rsidRPr="00647570" w:rsidRDefault="00647570" w:rsidP="001E2DCB">
      <w:pPr>
        <w:pStyle w:val="a9"/>
        <w:shd w:val="clear" w:color="auto" w:fill="FFFFFF"/>
        <w:spacing w:before="0" w:beforeAutospacing="0" w:after="0" w:afterAutospacing="0"/>
        <w:ind w:firstLine="493"/>
        <w:jc w:val="both"/>
        <w:rPr>
          <w:color w:val="000000"/>
        </w:rPr>
      </w:pPr>
      <w:r>
        <w:rPr>
          <w:color w:val="000000"/>
        </w:rPr>
        <w:t>У 19 воспитанников (64</w:t>
      </w:r>
      <w:r w:rsidR="007059A9" w:rsidRPr="00647570">
        <w:t>%</w:t>
      </w:r>
      <w:r w:rsidR="007059A9" w:rsidRPr="00647570">
        <w:rPr>
          <w:color w:val="000000"/>
        </w:rPr>
        <w:t>) - частично сформирован регуляторный компонент деятельности. Рекомендуется провести углубленную психологическую диагностику этих детей с целью выявления и коррекции возможных проблем.</w:t>
      </w:r>
    </w:p>
    <w:p w:rsidR="00AC7968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Результаты анализа готовности к школе детей </w:t>
      </w:r>
      <w:proofErr w:type="spellStart"/>
      <w:r w:rsidRPr="00647570">
        <w:rPr>
          <w:rFonts w:ascii="Times New Roman" w:hAnsi="Times New Roman"/>
          <w:sz w:val="24"/>
          <w:szCs w:val="24"/>
        </w:rPr>
        <w:t>подготовительой</w:t>
      </w:r>
      <w:proofErr w:type="spellEnd"/>
      <w:r w:rsidRPr="00647570">
        <w:rPr>
          <w:rFonts w:ascii="Times New Roman" w:hAnsi="Times New Roman"/>
          <w:sz w:val="24"/>
          <w:szCs w:val="24"/>
        </w:rPr>
        <w:t xml:space="preserve"> группы №2 следующие.</w:t>
      </w:r>
    </w:p>
    <w:p w:rsidR="007059A9" w:rsidRPr="00647570" w:rsidRDefault="00647570" w:rsidP="001E2DCB">
      <w:pPr>
        <w:tabs>
          <w:tab w:val="left" w:pos="0"/>
          <w:tab w:val="left" w:pos="993"/>
        </w:tabs>
        <w:spacing w:after="0" w:line="240" w:lineRule="auto"/>
        <w:ind w:right="-143" w:firstLine="4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8</w:t>
      </w:r>
      <w:r w:rsidR="007059A9" w:rsidRPr="00647570">
        <w:rPr>
          <w:rFonts w:ascii="Times New Roman" w:hAnsi="Times New Roman"/>
          <w:sz w:val="24"/>
          <w:szCs w:val="24"/>
        </w:rPr>
        <w:t xml:space="preserve"> </w:t>
      </w:r>
      <w:r w:rsidR="00C13DC7" w:rsidRPr="00647570">
        <w:rPr>
          <w:rFonts w:ascii="Times New Roman" w:hAnsi="Times New Roman"/>
          <w:sz w:val="24"/>
          <w:szCs w:val="24"/>
        </w:rPr>
        <w:t xml:space="preserve">детей имеют </w:t>
      </w:r>
      <w:r w:rsidR="007059A9" w:rsidRPr="00647570">
        <w:rPr>
          <w:rFonts w:ascii="Times New Roman" w:hAnsi="Times New Roman"/>
          <w:sz w:val="24"/>
          <w:szCs w:val="24"/>
        </w:rPr>
        <w:t xml:space="preserve"> высокий</w:t>
      </w:r>
      <w:r w:rsidR="00C13DC7" w:rsidRPr="00647570">
        <w:rPr>
          <w:rFonts w:ascii="Times New Roman" w:hAnsi="Times New Roman"/>
          <w:sz w:val="24"/>
          <w:szCs w:val="24"/>
        </w:rPr>
        <w:t xml:space="preserve"> уровень</w:t>
      </w:r>
      <w:r w:rsidR="007059A9" w:rsidRPr="00647570">
        <w:rPr>
          <w:rFonts w:ascii="Times New Roman" w:hAnsi="Times New Roman"/>
          <w:sz w:val="24"/>
          <w:szCs w:val="24"/>
        </w:rPr>
        <w:t>,  21</w:t>
      </w:r>
      <w:r w:rsidR="00C13DC7" w:rsidRPr="00647570">
        <w:rPr>
          <w:rFonts w:ascii="Times New Roman" w:hAnsi="Times New Roman"/>
          <w:sz w:val="24"/>
          <w:szCs w:val="24"/>
        </w:rPr>
        <w:t xml:space="preserve"> ребенок</w:t>
      </w:r>
      <w:r w:rsidR="007059A9" w:rsidRPr="00647570">
        <w:rPr>
          <w:rFonts w:ascii="Times New Roman" w:hAnsi="Times New Roman"/>
          <w:sz w:val="24"/>
          <w:szCs w:val="24"/>
        </w:rPr>
        <w:t xml:space="preserve"> </w:t>
      </w:r>
      <w:r w:rsidR="00C13DC7" w:rsidRPr="00647570">
        <w:rPr>
          <w:rFonts w:ascii="Times New Roman" w:hAnsi="Times New Roman"/>
          <w:sz w:val="24"/>
          <w:szCs w:val="24"/>
        </w:rPr>
        <w:t>– средний уровень развития, что  соответствует</w:t>
      </w:r>
      <w:r w:rsidR="007059A9" w:rsidRPr="00647570">
        <w:rPr>
          <w:rFonts w:ascii="Times New Roman" w:hAnsi="Times New Roman"/>
          <w:sz w:val="24"/>
          <w:szCs w:val="24"/>
        </w:rPr>
        <w:t xml:space="preserve"> возрастной норме. </w:t>
      </w:r>
    </w:p>
    <w:p w:rsidR="007059A9" w:rsidRPr="00647570" w:rsidRDefault="007059A9" w:rsidP="001E2DCB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>Из 30 обследованных воспитанников группы показали результаты ниже среднего и низкие:</w:t>
      </w:r>
    </w:p>
    <w:p w:rsidR="00C13DC7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мыслительные процессы -  9 </w:t>
      </w:r>
      <w:r w:rsidR="00C13DC7" w:rsidRPr="00647570">
        <w:rPr>
          <w:rFonts w:ascii="Times New Roman" w:hAnsi="Times New Roman"/>
          <w:sz w:val="24"/>
          <w:szCs w:val="24"/>
        </w:rPr>
        <w:t>воспитанников</w:t>
      </w:r>
    </w:p>
    <w:p w:rsidR="00C13DC7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ориентировка в пространстве и зрительно-моторная координация – 9 воспитанников </w:t>
      </w:r>
    </w:p>
    <w:p w:rsidR="007059A9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647570">
        <w:rPr>
          <w:rFonts w:ascii="Times New Roman" w:hAnsi="Times New Roman"/>
          <w:sz w:val="24"/>
          <w:szCs w:val="24"/>
        </w:rPr>
        <w:t>саморегуляция</w:t>
      </w:r>
      <w:proofErr w:type="spellEnd"/>
      <w:r w:rsidR="00647570">
        <w:rPr>
          <w:rFonts w:ascii="Times New Roman" w:hAnsi="Times New Roman"/>
          <w:sz w:val="24"/>
          <w:szCs w:val="24"/>
        </w:rPr>
        <w:t xml:space="preserve"> и организация деятельности – 10</w:t>
      </w:r>
      <w:r w:rsidRPr="00647570">
        <w:rPr>
          <w:rFonts w:ascii="Times New Roman" w:hAnsi="Times New Roman"/>
          <w:sz w:val="24"/>
          <w:szCs w:val="24"/>
        </w:rPr>
        <w:t xml:space="preserve"> воспитанников;</w:t>
      </w:r>
    </w:p>
    <w:p w:rsidR="007059A9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- математические </w:t>
      </w:r>
      <w:r w:rsidR="00647570">
        <w:rPr>
          <w:rFonts w:ascii="Times New Roman" w:hAnsi="Times New Roman"/>
          <w:sz w:val="24"/>
          <w:szCs w:val="24"/>
        </w:rPr>
        <w:t>представления – 0 воспитанников.</w:t>
      </w:r>
    </w:p>
    <w:p w:rsidR="007059A9" w:rsidRPr="00647570" w:rsidRDefault="00C13DC7" w:rsidP="001E2DCB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>Этим детям требуе</w:t>
      </w:r>
      <w:r w:rsidR="007059A9" w:rsidRPr="00647570">
        <w:rPr>
          <w:rFonts w:ascii="Times New Roman" w:hAnsi="Times New Roman"/>
          <w:sz w:val="24"/>
          <w:szCs w:val="24"/>
        </w:rPr>
        <w:t xml:space="preserve">тся </w:t>
      </w:r>
      <w:r w:rsidRPr="00647570">
        <w:rPr>
          <w:rFonts w:ascii="Times New Roman" w:hAnsi="Times New Roman"/>
          <w:sz w:val="24"/>
          <w:szCs w:val="24"/>
        </w:rPr>
        <w:t xml:space="preserve">продолжать коррекционные </w:t>
      </w:r>
      <w:r w:rsidR="007059A9" w:rsidRPr="00647570">
        <w:rPr>
          <w:rFonts w:ascii="Times New Roman" w:hAnsi="Times New Roman"/>
          <w:sz w:val="24"/>
          <w:szCs w:val="24"/>
        </w:rPr>
        <w:t>занятия с педагогом-психологом.</w:t>
      </w:r>
    </w:p>
    <w:p w:rsidR="00C13DC7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47570">
        <w:rPr>
          <w:rFonts w:ascii="Times New Roman" w:hAnsi="Times New Roman"/>
          <w:sz w:val="24"/>
          <w:szCs w:val="24"/>
        </w:rPr>
        <w:t>Несформированность</w:t>
      </w:r>
      <w:proofErr w:type="spellEnd"/>
      <w:r w:rsidRPr="00647570">
        <w:rPr>
          <w:rFonts w:ascii="Times New Roman" w:hAnsi="Times New Roman"/>
          <w:sz w:val="24"/>
          <w:szCs w:val="24"/>
        </w:rPr>
        <w:t xml:space="preserve"> звукового а</w:t>
      </w:r>
      <w:r w:rsidR="00C33AE2" w:rsidRPr="00647570">
        <w:rPr>
          <w:rFonts w:ascii="Times New Roman" w:hAnsi="Times New Roman"/>
          <w:sz w:val="24"/>
          <w:szCs w:val="24"/>
        </w:rPr>
        <w:t>нализа и синтеза отмечается  – 5</w:t>
      </w:r>
      <w:r w:rsidRPr="00647570">
        <w:rPr>
          <w:rFonts w:ascii="Times New Roman" w:hAnsi="Times New Roman"/>
          <w:sz w:val="24"/>
          <w:szCs w:val="24"/>
        </w:rPr>
        <w:t xml:space="preserve"> </w:t>
      </w:r>
      <w:r w:rsidR="00C13DC7" w:rsidRPr="00647570">
        <w:rPr>
          <w:rFonts w:ascii="Times New Roman" w:hAnsi="Times New Roman"/>
          <w:sz w:val="24"/>
          <w:szCs w:val="24"/>
        </w:rPr>
        <w:t xml:space="preserve">воспитанников </w:t>
      </w:r>
    </w:p>
    <w:p w:rsidR="007059A9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sz w:val="24"/>
          <w:szCs w:val="24"/>
        </w:rPr>
      </w:pPr>
      <w:r w:rsidRPr="00647570">
        <w:rPr>
          <w:rFonts w:ascii="Times New Roman" w:hAnsi="Times New Roman"/>
          <w:sz w:val="24"/>
          <w:szCs w:val="24"/>
        </w:rPr>
        <w:t xml:space="preserve">Нарушение </w:t>
      </w:r>
      <w:r w:rsidR="00647570">
        <w:rPr>
          <w:rFonts w:ascii="Times New Roman" w:hAnsi="Times New Roman"/>
          <w:sz w:val="24"/>
          <w:szCs w:val="24"/>
        </w:rPr>
        <w:t>фонематического восприятия -   7</w:t>
      </w:r>
      <w:r w:rsidRPr="00647570">
        <w:rPr>
          <w:rFonts w:ascii="Times New Roman" w:hAnsi="Times New Roman"/>
          <w:sz w:val="24"/>
          <w:szCs w:val="24"/>
        </w:rPr>
        <w:t xml:space="preserve"> </w:t>
      </w:r>
      <w:r w:rsidR="00C13DC7" w:rsidRPr="00647570">
        <w:rPr>
          <w:rFonts w:ascii="Times New Roman" w:hAnsi="Times New Roman"/>
          <w:sz w:val="24"/>
          <w:szCs w:val="24"/>
        </w:rPr>
        <w:t>воспитанников.</w:t>
      </w:r>
      <w:r w:rsidRPr="00647570">
        <w:rPr>
          <w:rFonts w:ascii="Times New Roman" w:hAnsi="Times New Roman"/>
          <w:sz w:val="24"/>
          <w:szCs w:val="24"/>
        </w:rPr>
        <w:tab/>
        <w:t xml:space="preserve">Этим детям необходима консультация  учителя-логопеда. </w:t>
      </w:r>
    </w:p>
    <w:p w:rsidR="007059A9" w:rsidRPr="00647570" w:rsidRDefault="007059A9" w:rsidP="001E2DCB">
      <w:pPr>
        <w:spacing w:after="0" w:line="240" w:lineRule="auto"/>
        <w:ind w:firstLine="493"/>
        <w:jc w:val="both"/>
        <w:rPr>
          <w:rFonts w:ascii="Times New Roman" w:hAnsi="Times New Roman"/>
          <w:color w:val="000000"/>
          <w:sz w:val="24"/>
          <w:szCs w:val="24"/>
        </w:rPr>
      </w:pPr>
      <w:r w:rsidRPr="00647570">
        <w:rPr>
          <w:rFonts w:ascii="Times New Roman" w:hAnsi="Times New Roman"/>
          <w:color w:val="000000"/>
          <w:sz w:val="24"/>
          <w:szCs w:val="24"/>
        </w:rPr>
        <w:t xml:space="preserve">Проанализировав все полученные результаты, можно сделать вывод о том, </w:t>
      </w:r>
      <w:r w:rsidR="00647570">
        <w:rPr>
          <w:rFonts w:ascii="Times New Roman" w:hAnsi="Times New Roman"/>
          <w:color w:val="000000"/>
          <w:sz w:val="24"/>
          <w:szCs w:val="24"/>
        </w:rPr>
        <w:t>что у 10</w:t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 воспитанников </w:t>
      </w:r>
      <w:r w:rsidR="00647570">
        <w:rPr>
          <w:rFonts w:ascii="Times New Roman" w:hAnsi="Times New Roman"/>
          <w:sz w:val="24"/>
          <w:szCs w:val="24"/>
        </w:rPr>
        <w:t>(35</w:t>
      </w:r>
      <w:r w:rsidRPr="00647570">
        <w:rPr>
          <w:rFonts w:ascii="Times New Roman" w:hAnsi="Times New Roman"/>
          <w:color w:val="000000"/>
          <w:sz w:val="24"/>
          <w:szCs w:val="24"/>
        </w:rPr>
        <w:t xml:space="preserve">%) на момент обследования полностью сформирован регуляторный компонент деятельности. У них в достаточной степени сформированы процессы </w:t>
      </w:r>
      <w:proofErr w:type="spellStart"/>
      <w:r w:rsidRPr="00647570">
        <w:rPr>
          <w:rFonts w:ascii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647570">
        <w:rPr>
          <w:rFonts w:ascii="Times New Roman" w:hAnsi="Times New Roman"/>
          <w:color w:val="000000"/>
          <w:sz w:val="24"/>
          <w:szCs w:val="24"/>
        </w:rPr>
        <w:t>, а также развитие внимания и графических навыков.</w:t>
      </w:r>
    </w:p>
    <w:p w:rsidR="007059A9" w:rsidRPr="00497AF7" w:rsidRDefault="00647570" w:rsidP="001E2DCB">
      <w:pPr>
        <w:pStyle w:val="a9"/>
        <w:shd w:val="clear" w:color="auto" w:fill="FFFFFF"/>
        <w:spacing w:before="0" w:beforeAutospacing="0" w:after="0" w:afterAutospacing="0"/>
        <w:ind w:firstLine="493"/>
        <w:jc w:val="both"/>
        <w:rPr>
          <w:color w:val="000000"/>
        </w:rPr>
      </w:pPr>
      <w:r>
        <w:rPr>
          <w:color w:val="000000"/>
        </w:rPr>
        <w:t>У 19</w:t>
      </w:r>
      <w:r w:rsidR="007059A9" w:rsidRPr="00647570">
        <w:rPr>
          <w:color w:val="000000"/>
        </w:rPr>
        <w:t xml:space="preserve"> воспитанников (</w:t>
      </w:r>
      <w:r>
        <w:rPr>
          <w:color w:val="000000"/>
        </w:rPr>
        <w:t>65</w:t>
      </w:r>
      <w:r w:rsidR="007059A9" w:rsidRPr="00647570">
        <w:t>%</w:t>
      </w:r>
      <w:r w:rsidR="007059A9" w:rsidRPr="00647570">
        <w:rPr>
          <w:color w:val="000000"/>
        </w:rPr>
        <w:t>) - частично сформирован регуляторный компонент деятельности. Рекомендуется провести углубленную психологическую диагностику этих детей с целью выявления и коррекции возможных проблем.</w:t>
      </w:r>
    </w:p>
    <w:p w:rsidR="00595AF9" w:rsidRPr="00497AF7" w:rsidRDefault="00595AF9" w:rsidP="00497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Педагогический коллектив ДОУ работает в сотрудничестве с учите</w:t>
      </w:r>
      <w:r w:rsidR="00BE1FAB" w:rsidRPr="00497AF7">
        <w:rPr>
          <w:rFonts w:ascii="Times New Roman" w:eastAsia="Times New Roman" w:hAnsi="Times New Roman" w:cs="Times New Roman"/>
          <w:sz w:val="24"/>
          <w:szCs w:val="24"/>
        </w:rPr>
        <w:t>лями начальных классов АСОШ №1, АСОШ №6 и</w:t>
      </w: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АОШ №3.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период их адаптации к школе. </w:t>
      </w: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 По результатам наблюдений можно сказать, что </w:t>
      </w:r>
      <w:proofErr w:type="gramStart"/>
      <w:r w:rsidRPr="00497AF7">
        <w:rPr>
          <w:rFonts w:ascii="Times New Roman" w:eastAsia="Times New Roman" w:hAnsi="Times New Roman" w:cs="Times New Roman"/>
          <w:sz w:val="24"/>
          <w:szCs w:val="24"/>
        </w:rPr>
        <w:t>выпускники нашего детского сада, обучающиеся в начальных классах показывают</w:t>
      </w:r>
      <w:proofErr w:type="gramEnd"/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положительные показатели успеваемости. На «4» и «5» учатся более половины выпускников. Дети отличаются хорошей сообразительностью, самостоятельностью, активны в делах класса и школы, занимают призовые места в олимпиадах и конкурсах. Подготовка детей к школе оценивается учителями как хорошая. </w:t>
      </w: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 Работа с дошкольниками по воспитанию положительного отношения к школе (игры, беседы, занятия, экскурсии) проводилась в системе, с творческим подходом, была 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интереса, самостоятельности и активности, а также знаний детей о школе. </w:t>
      </w:r>
    </w:p>
    <w:p w:rsidR="00FC514C" w:rsidRPr="00497AF7" w:rsidRDefault="00FC514C" w:rsidP="00497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 успешно взаимодействовали с родителями будущих первоклассников: проводили родительские собрания, индивидуальные устные консультации и  оформляли консультации в стендовой информации. Всё это позволяет прогнозировать достаточно хорошую степень готовности выпускников  к школе. </w:t>
      </w:r>
    </w:p>
    <w:p w:rsidR="00FC514C" w:rsidRDefault="00FC514C" w:rsidP="00497A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AF7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49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Укрепление сотрудничества детского сада и школы одно из условий обеспечения преемственности дошкольного и начального школьного обучения. Для реализации этой задачи, согласно составленному плану, был проведен День открытых дверей для учителей начальных классов и родителей будущих первоклассников. На ней учителя посетили занятия детей подготовительных групп и дали  информацию об организации встречи в школе специалистов с родителями будущих первоклассников.</w:t>
      </w:r>
    </w:p>
    <w:p w:rsidR="008121B2" w:rsidRPr="00497AF7" w:rsidRDefault="008121B2" w:rsidP="00497A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473B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  <w:r w:rsidRPr="0049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73B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="00595AF9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3.4 </w:t>
      </w:r>
      <w:r w:rsidRPr="000B24D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Профилактическая и физкультурно – оздоровительная работа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0B24DF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 по укреплению здоровья проводилась </w:t>
      </w:r>
      <w:r w:rsidRPr="000B24DF">
        <w:rPr>
          <w:rFonts w:ascii="Times New Roman" w:eastAsia="Calibri" w:hAnsi="Times New Roman" w:cs="Times New Roman"/>
          <w:bCs/>
          <w:spacing w:val="-5"/>
          <w:sz w:val="24"/>
          <w:szCs w:val="24"/>
          <w:lang w:eastAsia="ru-RU"/>
        </w:rPr>
        <w:t>всем коллективом  и была направлена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решение  вопросов оздоровления, формирование психологически комфортной среды для успешной реализации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-образовательных задач. Ежедневная гимнастика, физкультурные занятия и спортивные развлечения, недели здоровья и прогулки по погодным условиям – выполнялись по годовому плану в обязательном порядке.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Основными направлениями работы  по профилактике и укреплению здоровья детей  являются: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охрана и укрепление физического и психического здоровья детей;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формирование у детей жизненно необходимых двигательных умений и навыков,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развития физических качеств у детей. </w:t>
      </w:r>
    </w:p>
    <w:p w:rsidR="00FC514C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в группах проводились закаливающие мероприятия,  соблюдался двигательный режим, педагоги пров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одили утреннюю гимнастику,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физ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инутки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физкультурные праздники и досуги, на прогулках организовывали подвижные и спортивные игры, соревнования  на уровне ДОУ и района – соревнования по шашкам, по легкой атлетике, сдача норм ГТО – результаты этих соревнований призовые места.</w:t>
      </w:r>
    </w:p>
    <w:p w:rsidR="008770A5" w:rsidRDefault="008770A5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63F2" w:rsidRPr="000B24DF" w:rsidRDefault="00FC514C" w:rsidP="00262C5F">
      <w:pPr>
        <w:tabs>
          <w:tab w:val="left" w:pos="0"/>
        </w:tabs>
        <w:spacing w:after="0"/>
        <w:ind w:right="-56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заболеваемости и классификация болезней детей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3"/>
        <w:gridCol w:w="5293"/>
        <w:gridCol w:w="589"/>
        <w:gridCol w:w="3827"/>
      </w:tblGrid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 болезней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063F2" w:rsidRPr="000B24DF" w:rsidRDefault="00D916A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Ветрянка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497AF7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97AF7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497AF7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Дерматит</w:t>
            </w:r>
          </w:p>
        </w:tc>
        <w:tc>
          <w:tcPr>
            <w:tcW w:w="5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497AF7" w:rsidRPr="000B24DF" w:rsidRDefault="00497AF7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7AF7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063F2" w:rsidRPr="000B24DF" w:rsidTr="00D916A2">
        <w:trPr>
          <w:trHeight w:val="247"/>
        </w:trPr>
        <w:tc>
          <w:tcPr>
            <w:tcW w:w="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Инфекции мочевыводящих путей</w:t>
            </w:r>
          </w:p>
        </w:tc>
        <w:tc>
          <w:tcPr>
            <w:tcW w:w="58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1063F2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262C5F">
            <w:pPr>
              <w:tabs>
                <w:tab w:val="left" w:pos="0"/>
              </w:tabs>
              <w:spacing w:after="0" w:line="240" w:lineRule="auto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Болезни дыхательных путей</w:t>
            </w:r>
            <w:r w:rsidR="00262C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D916A2">
              <w:rPr>
                <w:rFonts w:ascii="Times New Roman" w:eastAsia="Calibri" w:hAnsi="Times New Roman" w:cs="Times New Roman"/>
                <w:sz w:val="24"/>
                <w:szCs w:val="24"/>
              </w:rPr>
              <w:t>трахеит, бронхит, ларингит, скарлатина)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AF2DA5" w:rsidP="00262C5F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трофия </w:t>
            </w:r>
            <w:proofErr w:type="gramStart"/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зрительного</w:t>
            </w:r>
            <w:proofErr w:type="gramEnd"/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нерва-1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0B24DF" w:rsidRDefault="00262C5F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62C5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ДЖМП-1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62C5F" w:rsidRPr="000B24DF" w:rsidTr="00262C5F">
        <w:trPr>
          <w:trHeight w:val="275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262C5F" w:rsidRDefault="00AF2DA5" w:rsidP="00262C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иста печени-1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62C5F" w:rsidRPr="000B24DF" w:rsidTr="00D916A2">
        <w:trPr>
          <w:trHeight w:val="308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AF2DA5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Pr="00262C5F" w:rsidRDefault="00AF2DA5" w:rsidP="00262C5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="00262C5F" w:rsidRPr="00262C5F">
              <w:rPr>
                <w:rFonts w:ascii="Times New Roman" w:eastAsia="Calibri" w:hAnsi="Times New Roman" w:cs="Times New Roman"/>
                <w:sz w:val="24"/>
                <w:szCs w:val="24"/>
              </w:rPr>
              <w:t>адержка речи-1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2C5F" w:rsidRDefault="00C33AE2" w:rsidP="00CC2CF2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</w:tbl>
    <w:p w:rsidR="00262C5F" w:rsidRDefault="00262C5F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62C5F" w:rsidRPr="00262C5F" w:rsidRDefault="001063F2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</w:t>
      </w:r>
      <w:r w:rsidR="00262C5F" w:rsidRPr="00262C5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Группы здоровья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305"/>
        <w:gridCol w:w="1305"/>
        <w:gridCol w:w="1305"/>
        <w:gridCol w:w="1305"/>
        <w:gridCol w:w="1305"/>
        <w:gridCol w:w="1327"/>
        <w:gridCol w:w="1327"/>
        <w:gridCol w:w="1306"/>
      </w:tblGrid>
      <w:tr w:rsidR="00DE75D6" w:rsidRPr="00DE75D6" w:rsidTr="00DE75D6">
        <w:trPr>
          <w:trHeight w:val="125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Группы здоровья</w:t>
            </w:r>
          </w:p>
        </w:tc>
        <w:tc>
          <w:tcPr>
            <w:tcW w:w="1305" w:type="dxa"/>
          </w:tcPr>
          <w:p w:rsidR="00C33AE2" w:rsidRDefault="00C33AE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Младшая</w:t>
            </w:r>
          </w:p>
          <w:p w:rsidR="00DE75D6" w:rsidRPr="00DE75D6" w:rsidRDefault="00C33AE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группа </w:t>
            </w:r>
          </w:p>
        </w:tc>
        <w:tc>
          <w:tcPr>
            <w:tcW w:w="1305" w:type="dxa"/>
          </w:tcPr>
          <w:p w:rsidR="00DE75D6" w:rsidRPr="00DE75D6" w:rsidRDefault="00C33AE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№1</w:t>
            </w:r>
          </w:p>
        </w:tc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№2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№1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Подгото-вительная</w:t>
            </w:r>
            <w:proofErr w:type="spellEnd"/>
            <w:proofErr w:type="gramEnd"/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группа №2</w:t>
            </w:r>
          </w:p>
        </w:tc>
        <w:tc>
          <w:tcPr>
            <w:tcW w:w="1306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ДН-1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27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6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ДН-2</w:t>
            </w:r>
          </w:p>
        </w:tc>
        <w:tc>
          <w:tcPr>
            <w:tcW w:w="1305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05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05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27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27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06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147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ДН-3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27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6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DE75D6" w:rsidRPr="00DE75D6" w:rsidTr="00DE75D6">
        <w:trPr>
          <w:trHeight w:val="313"/>
        </w:trPr>
        <w:tc>
          <w:tcPr>
            <w:tcW w:w="1305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ДН-4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DE75D6" w:rsidRPr="00DE75D6" w:rsidRDefault="00497AF7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5" w:type="dxa"/>
          </w:tcPr>
          <w:p w:rsidR="00DE75D6" w:rsidRPr="00DE75D6" w:rsidRDefault="008121B2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27" w:type="dxa"/>
          </w:tcPr>
          <w:p w:rsidR="00DE75D6" w:rsidRPr="00DE75D6" w:rsidRDefault="00DE75D6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75D6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6" w:type="dxa"/>
          </w:tcPr>
          <w:p w:rsidR="00DE75D6" w:rsidRPr="00DE75D6" w:rsidRDefault="00575F91" w:rsidP="00DE75D6">
            <w:pPr>
              <w:tabs>
                <w:tab w:val="left" w:pos="0"/>
              </w:tabs>
              <w:spacing w:line="276" w:lineRule="auto"/>
              <w:ind w:right="-56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262C5F" w:rsidRPr="00262C5F" w:rsidRDefault="00262C5F" w:rsidP="00262C5F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C514C" w:rsidRPr="000B24DF" w:rsidRDefault="008E6268" w:rsidP="00FC514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60960</wp:posOffset>
                </wp:positionV>
                <wp:extent cx="161925" cy="342900"/>
                <wp:effectExtent l="0" t="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74FC" w:rsidRDefault="00C274FC" w:rsidP="00FC51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71pt;margin-top:4.8pt;width:12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SUOtAIAALg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" filled="f" stroked="f">
                <v:textbox>
                  <w:txbxContent>
                    <w:p w:rsidR="00C274FC" w:rsidRDefault="00C274FC" w:rsidP="00FC514C"/>
                  </w:txbxContent>
                </v:textbox>
              </v:shape>
            </w:pict>
          </mc:Fallback>
        </mc:AlternateConten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FC514C"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Профилактическая работа, проводимая в условия</w:t>
      </w:r>
      <w:r w:rsidR="00262C5F">
        <w:rPr>
          <w:rFonts w:ascii="Times New Roman" w:eastAsia="Times New Roman" w:hAnsi="Times New Roman" w:cs="Times New Roman"/>
          <w:spacing w:val="1"/>
          <w:sz w:val="24"/>
          <w:szCs w:val="24"/>
        </w:rPr>
        <w:t>х</w:t>
      </w:r>
      <w:r w:rsidR="00FC514C"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="00FC514C"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воспитательно</w:t>
      </w:r>
      <w:proofErr w:type="spellEnd"/>
      <w:r w:rsidR="00FC514C"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="00FC514C"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образовательного процесса в ДОУ</w:t>
      </w:r>
      <w:r w:rsidR="00262C5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, </w:t>
      </w:r>
      <w:r w:rsidR="00FC514C"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была эффективна и способствовала улучшению</w:t>
      </w:r>
      <w:r w:rsidR="00FC514C" w:rsidRPr="000B24DF">
        <w:rPr>
          <w:rFonts w:ascii="Times New Roman" w:eastAsia="Times New Roman" w:hAnsi="Times New Roman" w:cs="Times New Roman"/>
          <w:sz w:val="24"/>
          <w:szCs w:val="24"/>
        </w:rPr>
        <w:t xml:space="preserve"> посещаемости здоровых детей в ДОУ</w:t>
      </w:r>
      <w:r w:rsidR="00FC514C"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 w:rsidR="00FC514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FC514C"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Задача укрепления здоровья детей  традиционно решалась в тесном сотрудничестве с семьями воспитанников, педагоги проводили совместные спортивные и физкультурн</w:t>
      </w:r>
      <w:r w:rsidR="00575F91">
        <w:rPr>
          <w:rFonts w:ascii="Times New Roman" w:eastAsia="Calibri" w:hAnsi="Times New Roman" w:cs="Times New Roman"/>
          <w:sz w:val="24"/>
          <w:szCs w:val="24"/>
          <w:lang w:eastAsia="ru-RU"/>
        </w:rPr>
        <w:t>о-оздоровительные мероприятия.</w:t>
      </w:r>
    </w:p>
    <w:p w:rsidR="00FC514C" w:rsidRPr="000B24DF" w:rsidRDefault="00FC514C" w:rsidP="00FC514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На физкультурных занятиях в течение года дети с ней осваивали но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вые движения, отрабатывали способы выполнения уже знакомых движений.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практических занятиях  педагог   побуждала детей выполнять физические упражнения, способствующие развитию координации движений, ловкости, гибкости, уделяя специальное внимание развитию у ребенка представлений о своем теле, произвольности действий и движений. Ирина Валерьевна предлагала воспитателям подбор игр и физических упражнений для физкультурных занятий и прогулок.  </w:t>
      </w:r>
    </w:p>
    <w:p w:rsidR="00FC514C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ab/>
        <w:t xml:space="preserve">      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мышц, различные исходные положения, развивающие гибкость и пластичность, осуществлялся индивидуальный подход. Проводимые контрольные упраж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нения позволяли инструктору выбрать нужные упражнения для индивидуальной работы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с детьми. Руководитель по физической культуре использовала разнообразные средства и методы, которые позволя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ют большинство физически трудных упражнений выполнять легко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, д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ети знакомы с  предложенными упражнениями, умеют выполнять инструкцию. Методика построения занятий соответствовала возрасту детей и соответствовала программе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DB6ACE" w:rsidRPr="000B24DF" w:rsidRDefault="00DB6ACE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595AF9" w:rsidP="00262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3.5 </w:t>
      </w:r>
      <w:r w:rsidR="00FC514C"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деятельности по обучению детей</w:t>
      </w:r>
    </w:p>
    <w:p w:rsidR="00FC514C" w:rsidRPr="000B24DF" w:rsidRDefault="00FC514C" w:rsidP="00262C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татарскому языку и реализации УМК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При построении образовательного процесса в ДОУ установлена учебная нагрузка, соответствующая  Закону РТ «О государственных языках РТ и других языках в Республике Татарстан». 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Начиная со средней группы, вводится обучение татарскому языку 3 раза в неделю. </w:t>
      </w:r>
      <w:r w:rsidR="00D916A2">
        <w:rPr>
          <w:rFonts w:ascii="Times New Roman" w:eastAsia="Times New Roman" w:hAnsi="Times New Roman" w:cs="Times New Roman"/>
          <w:bCs/>
          <w:sz w:val="24"/>
          <w:szCs w:val="24"/>
        </w:rPr>
        <w:t>В режимные моменты игры, беседы, подгрупповые и индивидуальные занятия педагоги проводят на двух языках.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Предметно - развивающая среда в группе, созданная с учетом национально-регионального компонента, способствует гармоническому развитию каждого ребенка в соответствии с его возрастными и индивидуальными потребностями.  В группах имеются национальные уголки, соответствующие требованиям по оформлению национальных уголках, фотографии с изображением главных достопримечательностей родного города, красочные альбомы татарского (русского) декоративно – прикладного искусства, имеются диски с татарскими музыкальными произведениями и детскими песнями. В центре «Дочки-матери» предметы татарского быта. В центре «Библиотека» книги на татарском языке.   </w:t>
      </w:r>
    </w:p>
    <w:p w:rsidR="00773DFE" w:rsidRDefault="00773DFE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595AF9" w:rsidP="00FC514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3.6 </w:t>
      </w:r>
      <w:r w:rsidR="00FC514C"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Семья – первая социальная общность, которая закладывает основы личностных качеств ребенка. Семья и детский сад - одна из первых ступеней преемственности в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процессе воспитания и обучения.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В течение учебного года педагоги дошкольного отделения проводили большую работу по повышению психолого-п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едагогической культуры родителей: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вовлекали членов семей в процесс воспитания и развития детей на праздниках, выстав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ках и конкурсах семейного и детского творчества и других мероприятий детского сада;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совместно с родителями разрабатывали </w:t>
      </w:r>
      <w:proofErr w:type="spellStart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общегрупповые</w:t>
      </w:r>
      <w:proofErr w:type="spellEnd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традиции, организовывали праздни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ки, спортивные соревнования.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жании, формах и методах работы с детьми, стремились включать родителей в процесс об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щественного образования их детей путем организации игровых семейных конкурсов, 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t>фестивалей, онлайн-акций, се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softHyphen/>
        <w:t>мейных альбомов, газет.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Конкурсы, с участием родителей: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«Осенний калейдоскоп»</w:t>
      </w:r>
    </w:p>
    <w:p w:rsidR="00FC514C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өмбелә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500883" w:rsidRDefault="006C51F7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«Т</w:t>
      </w:r>
      <w:r w:rsidR="005008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атар </w:t>
      </w:r>
      <w:proofErr w:type="spellStart"/>
      <w:r w:rsidR="00500883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 w:rsidR="0050088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«Татар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кызчыгы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r w:rsidR="006C51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Фото-выставка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Кадерле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әби-бабем”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C514C" w:rsidRPr="000B24DF" w:rsidRDefault="00500883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- Тематические выставки рисунков и поделок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«Новогодние радости» поделки и композиции к Новому году.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«Зимняя сказка» - постройка снежных фигур.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рисунков  "Дорога и дети"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Фотовыставка  "Наши защитники"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885" w:hanging="16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Стенгазета "Мама, мамочка, мамуля" 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Выставка рисунков "Герои сказок Г. Тукая" </w:t>
      </w:r>
    </w:p>
    <w:p w:rsidR="00FC514C" w:rsidRPr="000B24DF" w:rsidRDefault="00FC514C" w:rsidP="008121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Вся работа дошкольного отделения строилась </w:t>
      </w: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на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установлении</w:t>
      </w:r>
      <w:proofErr w:type="gramEnd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партнерских отношений с семьей каждого воспитанника;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объединении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усилий для развития и воспитания детей;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создании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взаимоподдержки</w:t>
      </w:r>
      <w:proofErr w:type="spell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взаимо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проникновения в проблемы друг друга;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t>активизации и обогащении воспитательных умений родителей, поддержке их уверенно</w:t>
      </w: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сти в собственных педагогических возможностях.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ind w:left="540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ab/>
        <w:t>организации индивидуальных консультаций и доверитель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ных бесед по инициативе родителей, педагогов, медиков;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142" w:hanging="27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родители имели возможность быть не только наблюдателями, но и актив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ными участниками жизни группы: это присутствие родителей на пр</w:t>
      </w:r>
      <w:r w:rsidR="003C10D2">
        <w:rPr>
          <w:rFonts w:ascii="Times New Roman" w:eastAsia="Times New Roman" w:hAnsi="Times New Roman" w:cs="Times New Roman"/>
          <w:sz w:val="24"/>
          <w:szCs w:val="24"/>
        </w:rPr>
        <w:t>аздниках, спортивных и тематических развлечениях, презентациях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свободное посещение занятий, прогулок и других моментов жизнедеятельности детей </w:t>
      </w:r>
      <w:r w:rsidR="003C10D2">
        <w:rPr>
          <w:rFonts w:ascii="Times New Roman" w:eastAsia="Times New Roman" w:hAnsi="Times New Roman" w:cs="Times New Roman"/>
          <w:spacing w:val="-6"/>
          <w:sz w:val="24"/>
          <w:szCs w:val="24"/>
        </w:rPr>
        <w:t>в детском саду.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</w:t>
      </w: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6C51F7">
        <w:rPr>
          <w:rFonts w:ascii="Times New Roman" w:eastAsia="Times New Roman" w:hAnsi="Times New Roman" w:cs="Times New Roman"/>
          <w:spacing w:val="-2"/>
          <w:sz w:val="24"/>
          <w:szCs w:val="24"/>
        </w:rPr>
        <w:t>онлайн-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собрания проводились 3 раза в год</w:t>
      </w:r>
      <w:r w:rsidR="0064396C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в соответствии с годовым планом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. В дошкольном отделении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использовались эффективные формы работы с родителями: в каждой группе  были организованы выставки творческих работ детей </w:t>
      </w:r>
      <w:r w:rsidR="0064396C">
        <w:rPr>
          <w:rFonts w:ascii="Times New Roman" w:eastAsia="Times New Roman" w:hAnsi="Times New Roman" w:cs="Times New Roman"/>
          <w:sz w:val="24"/>
          <w:szCs w:val="24"/>
        </w:rPr>
        <w:t>и родителей, проводились конкурсы и развлекательные мероприятия.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Результаты </w:t>
      </w:r>
      <w:r w:rsidR="003C10D2">
        <w:rPr>
          <w:rFonts w:ascii="Times New Roman" w:eastAsia="Times New Roman" w:hAnsi="Times New Roman" w:cs="Times New Roman"/>
          <w:spacing w:val="-4"/>
          <w:sz w:val="24"/>
          <w:szCs w:val="24"/>
        </w:rPr>
        <w:t>работы, проведённой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в течение учебного года, позволяют сказать, что родители положительно оцени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вают работу коллектива детского сада, выражают свою благодарность педаго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гам и всему детскому саду.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B2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Вся работа детского сада строилась на установлении партнёрства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педагогов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Выводы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по всей работе ДОУ</w:t>
      </w: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Продолжить работу по  внедрению программы ФГОС ДО и инновационных технологий в образовательный процесс</w:t>
      </w:r>
      <w:r w:rsidR="00AF2DA5">
        <w:rPr>
          <w:rFonts w:ascii="Times New Roman" w:eastAsia="Times New Roman" w:hAnsi="Times New Roman" w:cs="Times New Roman"/>
          <w:spacing w:val="-1"/>
          <w:sz w:val="24"/>
          <w:szCs w:val="24"/>
        </w:rPr>
        <w:t>, повышать профессиональный  уровень педагогов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 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228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2. Осуществлять одно из главных направлений в работе дошкольного учреждения - обеспечение  укрепления здоровья и развития физических навыков у детей.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Корректировать пространство развивающей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предметно-пространственной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среды соответственно стандартам дошкольного воспитания.</w:t>
      </w:r>
    </w:p>
    <w:p w:rsidR="008121B2" w:rsidRPr="000B24DF" w:rsidRDefault="00FC514C" w:rsidP="008121B2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4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.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Продолжать сложившиеся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и </w:t>
      </w:r>
      <w:r w:rsidR="001E2DCB">
        <w:rPr>
          <w:rFonts w:ascii="Times New Roman" w:eastAsia="Times New Roman" w:hAnsi="Times New Roman" w:cs="Times New Roman"/>
          <w:spacing w:val="-1"/>
          <w:sz w:val="24"/>
          <w:szCs w:val="24"/>
        </w:rPr>
        <w:t>социально значимые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традиции, которые делают жизнь детей более инте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 xml:space="preserve">ресной,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эмоциональной, способствуют </w:t>
      </w:r>
      <w:r w:rsidR="008121B2">
        <w:rPr>
          <w:rFonts w:ascii="Times New Roman" w:eastAsia="Times New Roman" w:hAnsi="Times New Roman" w:cs="Times New Roman"/>
          <w:spacing w:val="-1"/>
          <w:sz w:val="24"/>
          <w:szCs w:val="24"/>
        </w:rPr>
        <w:t>нравственно-патриотическому воспитанию, созданию</w:t>
      </w:r>
      <w:r w:rsidR="008121B2"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атмосферы взаимного доверия</w:t>
      </w:r>
      <w:r w:rsidR="008121B2" w:rsidRPr="000B24DF">
        <w:rPr>
          <w:rFonts w:ascii="Times New Roman" w:eastAsia="Times New Roman" w:hAnsi="Times New Roman" w:cs="Times New Roman"/>
          <w:spacing w:val="-12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063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6"/>
          <w:sz w:val="24"/>
          <w:szCs w:val="24"/>
        </w:rPr>
        <w:tab/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39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</w:p>
    <w:p w:rsidR="00FC514C" w:rsidRPr="000B24DF" w:rsidRDefault="008121B2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Отчет подготовила старш</w:t>
      </w:r>
      <w:r w:rsidR="006C51F7">
        <w:rPr>
          <w:rFonts w:ascii="Times New Roman" w:eastAsia="Times New Roman" w:hAnsi="Times New Roman" w:cs="Times New Roman"/>
          <w:sz w:val="24"/>
          <w:szCs w:val="24"/>
        </w:rPr>
        <w:t xml:space="preserve">ий воспитатель </w:t>
      </w:r>
      <w:proofErr w:type="spellStart"/>
      <w:r w:rsidR="006C51F7">
        <w:rPr>
          <w:rFonts w:ascii="Times New Roman" w:eastAsia="Times New Roman" w:hAnsi="Times New Roman" w:cs="Times New Roman"/>
          <w:sz w:val="24"/>
          <w:szCs w:val="24"/>
        </w:rPr>
        <w:t>Газизова</w:t>
      </w:r>
      <w:proofErr w:type="spellEnd"/>
      <w:r w:rsidR="006C51F7">
        <w:rPr>
          <w:rFonts w:ascii="Times New Roman" w:eastAsia="Times New Roman" w:hAnsi="Times New Roman" w:cs="Times New Roman"/>
          <w:sz w:val="24"/>
          <w:szCs w:val="24"/>
        </w:rPr>
        <w:t xml:space="preserve"> И.В.</w:t>
      </w: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4B9A" w:rsidRDefault="007D1401">
      <w:r w:rsidRPr="007D1401">
        <w:object w:dxaOrig="8670" w:dyaOrig="12360">
          <v:shape id="_x0000_i1026" type="#_x0000_t75" style="width:433.5pt;height:618pt" o:ole="">
            <v:imagedata r:id="rId9" o:title=""/>
          </v:shape>
          <o:OLEObject Type="Embed" ProgID="AcroExch.Document.7" ShapeID="_x0000_i1026" DrawAspect="Content" ObjectID="_1710667563" r:id="rId10"/>
        </w:object>
      </w:r>
      <w:bookmarkStart w:id="0" w:name="_GoBack"/>
      <w:bookmarkEnd w:id="0"/>
    </w:p>
    <w:sectPr w:rsidR="005F4B9A" w:rsidSect="00431C77">
      <w:pgSz w:w="11906" w:h="16838"/>
      <w:pgMar w:top="567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FE877DE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>
    <w:nsid w:val="11FF1117"/>
    <w:multiLevelType w:val="multilevel"/>
    <w:tmpl w:val="C666C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847668"/>
    <w:multiLevelType w:val="multilevel"/>
    <w:tmpl w:val="9F72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8B477B"/>
    <w:multiLevelType w:val="multilevel"/>
    <w:tmpl w:val="1FB0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E42472"/>
    <w:multiLevelType w:val="hybridMultilevel"/>
    <w:tmpl w:val="D3388F28"/>
    <w:lvl w:ilvl="0" w:tplc="ADD69B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E461353"/>
    <w:multiLevelType w:val="hybridMultilevel"/>
    <w:tmpl w:val="2B0269B0"/>
    <w:lvl w:ilvl="0" w:tplc="D29EA27E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C245D1E"/>
    <w:multiLevelType w:val="multilevel"/>
    <w:tmpl w:val="134C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E960331"/>
    <w:multiLevelType w:val="multilevel"/>
    <w:tmpl w:val="D69CCE2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  <w:b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7"/>
  </w:num>
  <w:num w:numId="7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4C"/>
    <w:rsid w:val="0003112B"/>
    <w:rsid w:val="00052843"/>
    <w:rsid w:val="00052E8A"/>
    <w:rsid w:val="00060184"/>
    <w:rsid w:val="0007044C"/>
    <w:rsid w:val="000D439B"/>
    <w:rsid w:val="000F0F75"/>
    <w:rsid w:val="00101CB3"/>
    <w:rsid w:val="00102672"/>
    <w:rsid w:val="001063F2"/>
    <w:rsid w:val="001525F7"/>
    <w:rsid w:val="0018233C"/>
    <w:rsid w:val="00190247"/>
    <w:rsid w:val="001B0B09"/>
    <w:rsid w:val="001B34F3"/>
    <w:rsid w:val="001D23C2"/>
    <w:rsid w:val="001E2DCB"/>
    <w:rsid w:val="001F5B61"/>
    <w:rsid w:val="002400A9"/>
    <w:rsid w:val="00241438"/>
    <w:rsid w:val="00241EBA"/>
    <w:rsid w:val="002454C5"/>
    <w:rsid w:val="00257B58"/>
    <w:rsid w:val="00262C5F"/>
    <w:rsid w:val="00263DFF"/>
    <w:rsid w:val="00282D3A"/>
    <w:rsid w:val="002A7CA5"/>
    <w:rsid w:val="002B453C"/>
    <w:rsid w:val="002B794A"/>
    <w:rsid w:val="002D0D4D"/>
    <w:rsid w:val="002D1065"/>
    <w:rsid w:val="003121A7"/>
    <w:rsid w:val="00317998"/>
    <w:rsid w:val="0038067C"/>
    <w:rsid w:val="00394FCE"/>
    <w:rsid w:val="003B0E4A"/>
    <w:rsid w:val="003B1D66"/>
    <w:rsid w:val="003C10D2"/>
    <w:rsid w:val="003D2EE6"/>
    <w:rsid w:val="003D3DBF"/>
    <w:rsid w:val="003D6716"/>
    <w:rsid w:val="003E0F10"/>
    <w:rsid w:val="003E1CA1"/>
    <w:rsid w:val="004144A0"/>
    <w:rsid w:val="0042469A"/>
    <w:rsid w:val="00431C77"/>
    <w:rsid w:val="00441F13"/>
    <w:rsid w:val="00473BF1"/>
    <w:rsid w:val="00497AF7"/>
    <w:rsid w:val="004A4957"/>
    <w:rsid w:val="004A4A7A"/>
    <w:rsid w:val="00500883"/>
    <w:rsid w:val="00524548"/>
    <w:rsid w:val="00532F65"/>
    <w:rsid w:val="00536DB9"/>
    <w:rsid w:val="005667F4"/>
    <w:rsid w:val="00575F91"/>
    <w:rsid w:val="005840FD"/>
    <w:rsid w:val="00593603"/>
    <w:rsid w:val="00595AF9"/>
    <w:rsid w:val="005B3EBB"/>
    <w:rsid w:val="005B6E5B"/>
    <w:rsid w:val="005E1036"/>
    <w:rsid w:val="005F4B9A"/>
    <w:rsid w:val="0063678A"/>
    <w:rsid w:val="006425B5"/>
    <w:rsid w:val="0064396C"/>
    <w:rsid w:val="006473F7"/>
    <w:rsid w:val="00647570"/>
    <w:rsid w:val="006709E6"/>
    <w:rsid w:val="00691320"/>
    <w:rsid w:val="006C51F7"/>
    <w:rsid w:val="006E1F19"/>
    <w:rsid w:val="006F048E"/>
    <w:rsid w:val="007059A9"/>
    <w:rsid w:val="007179F7"/>
    <w:rsid w:val="00732B5E"/>
    <w:rsid w:val="007433A4"/>
    <w:rsid w:val="00750A70"/>
    <w:rsid w:val="00773DFE"/>
    <w:rsid w:val="007A7977"/>
    <w:rsid w:val="007B05DE"/>
    <w:rsid w:val="007D1401"/>
    <w:rsid w:val="007E0BFD"/>
    <w:rsid w:val="007F4638"/>
    <w:rsid w:val="008121B2"/>
    <w:rsid w:val="0087338F"/>
    <w:rsid w:val="008738FE"/>
    <w:rsid w:val="008770A5"/>
    <w:rsid w:val="00892B27"/>
    <w:rsid w:val="008E6268"/>
    <w:rsid w:val="009249C1"/>
    <w:rsid w:val="009636A3"/>
    <w:rsid w:val="00975483"/>
    <w:rsid w:val="00994D5A"/>
    <w:rsid w:val="009F381F"/>
    <w:rsid w:val="00A048B6"/>
    <w:rsid w:val="00A1018A"/>
    <w:rsid w:val="00A17627"/>
    <w:rsid w:val="00A23B5F"/>
    <w:rsid w:val="00A34922"/>
    <w:rsid w:val="00A359AC"/>
    <w:rsid w:val="00A46358"/>
    <w:rsid w:val="00A9228D"/>
    <w:rsid w:val="00AA1159"/>
    <w:rsid w:val="00AC0B80"/>
    <w:rsid w:val="00AC7968"/>
    <w:rsid w:val="00AD12AB"/>
    <w:rsid w:val="00AF2DA5"/>
    <w:rsid w:val="00B1044D"/>
    <w:rsid w:val="00B470D6"/>
    <w:rsid w:val="00B5613D"/>
    <w:rsid w:val="00B65209"/>
    <w:rsid w:val="00B939F7"/>
    <w:rsid w:val="00B9600F"/>
    <w:rsid w:val="00BA5539"/>
    <w:rsid w:val="00BE1FAB"/>
    <w:rsid w:val="00C1107C"/>
    <w:rsid w:val="00C13DC7"/>
    <w:rsid w:val="00C21591"/>
    <w:rsid w:val="00C2648E"/>
    <w:rsid w:val="00C274FC"/>
    <w:rsid w:val="00C33AE2"/>
    <w:rsid w:val="00C43906"/>
    <w:rsid w:val="00C544E9"/>
    <w:rsid w:val="00C64A81"/>
    <w:rsid w:val="00C70727"/>
    <w:rsid w:val="00C9536D"/>
    <w:rsid w:val="00CB3126"/>
    <w:rsid w:val="00CB5DD6"/>
    <w:rsid w:val="00CC2CF2"/>
    <w:rsid w:val="00CE1082"/>
    <w:rsid w:val="00D11E3A"/>
    <w:rsid w:val="00D8014E"/>
    <w:rsid w:val="00D818E3"/>
    <w:rsid w:val="00D86813"/>
    <w:rsid w:val="00D916A2"/>
    <w:rsid w:val="00DB6ACE"/>
    <w:rsid w:val="00DE11E7"/>
    <w:rsid w:val="00DE75D6"/>
    <w:rsid w:val="00E019D3"/>
    <w:rsid w:val="00E02964"/>
    <w:rsid w:val="00E5000F"/>
    <w:rsid w:val="00E622D3"/>
    <w:rsid w:val="00E707E1"/>
    <w:rsid w:val="00E82EB6"/>
    <w:rsid w:val="00EC16EF"/>
    <w:rsid w:val="00EE5691"/>
    <w:rsid w:val="00F02BF8"/>
    <w:rsid w:val="00F639CD"/>
    <w:rsid w:val="00F75A27"/>
    <w:rsid w:val="00FB6F73"/>
    <w:rsid w:val="00FC514C"/>
    <w:rsid w:val="00FE6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892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892B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E0BFD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773DF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705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7059A9"/>
    <w:pPr>
      <w:ind w:left="720"/>
    </w:pPr>
    <w:rPr>
      <w:rFonts w:ascii="Calibri" w:eastAsia="Times New Roman" w:hAnsi="Calibri" w:cs="Times New Roman"/>
      <w:lang w:eastAsia="ru-RU"/>
    </w:rPr>
  </w:style>
  <w:style w:type="table" w:customStyle="1" w:styleId="20">
    <w:name w:val="Сетка таблицы2"/>
    <w:basedOn w:val="a1"/>
    <w:next w:val="a3"/>
    <w:uiPriority w:val="59"/>
    <w:rsid w:val="00152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  <w:style w:type="paragraph" w:styleId="a6">
    <w:name w:val="No Spacing"/>
    <w:link w:val="a7"/>
    <w:uiPriority w:val="1"/>
    <w:qFormat/>
    <w:rsid w:val="00892B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6"/>
    <w:uiPriority w:val="1"/>
    <w:rsid w:val="00892B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7E0BFD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59"/>
    <w:rsid w:val="00773DF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semiHidden/>
    <w:unhideWhenUsed/>
    <w:rsid w:val="00705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7059A9"/>
    <w:pPr>
      <w:ind w:left="720"/>
    </w:pPr>
    <w:rPr>
      <w:rFonts w:ascii="Calibri" w:eastAsia="Times New Roman" w:hAnsi="Calibri" w:cs="Times New Roman"/>
      <w:lang w:eastAsia="ru-RU"/>
    </w:rPr>
  </w:style>
  <w:style w:type="table" w:customStyle="1" w:styleId="20">
    <w:name w:val="Сетка таблицы2"/>
    <w:basedOn w:val="a1"/>
    <w:next w:val="a3"/>
    <w:uiPriority w:val="59"/>
    <w:rsid w:val="00152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05A20-7AFE-41B3-A9A0-248C13E87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24</Pages>
  <Words>9511</Words>
  <Characters>54216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tjjufyugyg</dc:creator>
  <cp:keywords/>
  <dc:description/>
  <cp:lastModifiedBy>Садик</cp:lastModifiedBy>
  <cp:revision>3</cp:revision>
  <cp:lastPrinted>2022-02-21T11:16:00Z</cp:lastPrinted>
  <dcterms:created xsi:type="dcterms:W3CDTF">2021-11-22T11:01:00Z</dcterms:created>
  <dcterms:modified xsi:type="dcterms:W3CDTF">2022-04-05T09:40:00Z</dcterms:modified>
</cp:coreProperties>
</file>